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C823" w14:textId="7FB28964" w:rsidR="00564B91" w:rsidRDefault="00564B91" w:rsidP="00564B91">
      <w:pPr>
        <w:pStyle w:val="a9"/>
        <w:ind w:firstLineChars="0" w:firstLine="0"/>
        <w:jc w:val="center"/>
        <w:rPr>
          <w:rFonts w:ascii="宋体" w:eastAsia="宋体" w:hAnsi="宋体"/>
          <w:b/>
          <w:bCs/>
          <w:sz w:val="48"/>
          <w:szCs w:val="48"/>
        </w:rPr>
      </w:pPr>
    </w:p>
    <w:p w14:paraId="7F4DBA7C" w14:textId="77777777" w:rsidR="00F14061" w:rsidRDefault="00F14061" w:rsidP="00564B91">
      <w:pPr>
        <w:pStyle w:val="a9"/>
        <w:ind w:firstLineChars="0" w:firstLine="0"/>
        <w:jc w:val="center"/>
        <w:rPr>
          <w:rFonts w:ascii="宋体" w:eastAsia="宋体" w:hAnsi="宋体" w:hint="eastAsia"/>
          <w:b/>
          <w:bCs/>
          <w:sz w:val="48"/>
          <w:szCs w:val="48"/>
        </w:rPr>
      </w:pPr>
    </w:p>
    <w:p w14:paraId="23CCB1B8" w14:textId="77777777" w:rsidR="00564B91" w:rsidRDefault="00564B91" w:rsidP="00564B91">
      <w:pPr>
        <w:pStyle w:val="a9"/>
        <w:ind w:firstLineChars="0" w:firstLine="0"/>
        <w:jc w:val="center"/>
        <w:rPr>
          <w:rFonts w:ascii="宋体" w:eastAsia="宋体" w:hAnsi="宋体"/>
          <w:b/>
          <w:bCs/>
          <w:sz w:val="48"/>
          <w:szCs w:val="48"/>
        </w:rPr>
      </w:pPr>
      <w:r w:rsidRPr="003C492B">
        <w:rPr>
          <w:rFonts w:ascii="宋体" w:eastAsia="宋体" w:hAnsi="宋体" w:hint="eastAsia"/>
          <w:b/>
          <w:bCs/>
          <w:sz w:val="48"/>
          <w:szCs w:val="48"/>
        </w:rPr>
        <w:t>首届“绿创杯”绿色技术创新</w:t>
      </w:r>
      <w:r>
        <w:rPr>
          <w:rFonts w:ascii="宋体" w:eastAsia="宋体" w:hAnsi="宋体" w:hint="eastAsia"/>
          <w:b/>
          <w:bCs/>
          <w:sz w:val="48"/>
          <w:szCs w:val="48"/>
        </w:rPr>
        <w:t>大赛</w:t>
      </w:r>
    </w:p>
    <w:p w14:paraId="7ECAB2DC" w14:textId="77777777" w:rsidR="00564B91" w:rsidRPr="008A321A" w:rsidRDefault="00564B91" w:rsidP="00564B91">
      <w:pPr>
        <w:pStyle w:val="a9"/>
        <w:ind w:firstLineChars="0" w:firstLine="0"/>
        <w:jc w:val="center"/>
        <w:rPr>
          <w:rFonts w:ascii="宋体" w:eastAsia="宋体" w:hAnsi="宋体"/>
          <w:b/>
          <w:bCs/>
          <w:sz w:val="48"/>
          <w:szCs w:val="48"/>
        </w:rPr>
      </w:pPr>
      <w:r>
        <w:rPr>
          <w:rFonts w:ascii="宋体" w:eastAsia="宋体" w:hAnsi="宋体" w:hint="eastAsia"/>
          <w:b/>
          <w:bCs/>
          <w:sz w:val="48"/>
          <w:szCs w:val="48"/>
        </w:rPr>
        <w:t>项目</w:t>
      </w:r>
      <w:r w:rsidRPr="003C492B">
        <w:rPr>
          <w:rFonts w:ascii="宋体" w:eastAsia="宋体" w:hAnsi="宋体" w:hint="eastAsia"/>
          <w:b/>
          <w:bCs/>
          <w:sz w:val="48"/>
          <w:szCs w:val="48"/>
        </w:rPr>
        <w:t>参赛</w:t>
      </w:r>
      <w:r>
        <w:rPr>
          <w:rFonts w:ascii="宋体" w:eastAsia="宋体" w:hAnsi="宋体" w:hint="eastAsia"/>
          <w:b/>
          <w:bCs/>
          <w:sz w:val="48"/>
          <w:szCs w:val="48"/>
        </w:rPr>
        <w:t>申请书</w:t>
      </w:r>
    </w:p>
    <w:p w14:paraId="413CAC04" w14:textId="77777777" w:rsidR="00564B91" w:rsidRPr="00F21DAD" w:rsidRDefault="00564B91" w:rsidP="00564B91">
      <w:pPr>
        <w:widowControl/>
        <w:snapToGrid w:val="0"/>
        <w:spacing w:beforeLines="1000" w:before="4350" w:after="100" w:afterAutospacing="1"/>
        <w:ind w:firstLineChars="0" w:firstLine="0"/>
        <w:jc w:val="left"/>
        <w:rPr>
          <w:rFonts w:ascii="宋体" w:eastAsia="宋体" w:hAnsi="宋体" w:cs="宋体"/>
          <w:color w:val="000000"/>
          <w:kern w:val="0"/>
          <w:szCs w:val="32"/>
        </w:rPr>
      </w:pP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>人才姓名</w:t>
      </w:r>
      <w:r w:rsidRPr="009E2974">
        <w:rPr>
          <w:rFonts w:ascii="宋体" w:eastAsia="宋体" w:hAnsi="宋体" w:cs="宋体" w:hint="eastAsia"/>
          <w:color w:val="000000"/>
          <w:kern w:val="0"/>
          <w:szCs w:val="32"/>
        </w:rPr>
        <w:t>：</w:t>
      </w:r>
      <w:r w:rsidRPr="009E2974">
        <w:rPr>
          <w:rFonts w:ascii="宋体" w:eastAsia="宋体" w:hAnsi="宋体" w:cs="宋体" w:hint="eastAsia"/>
          <w:color w:val="000000"/>
          <w:kern w:val="0"/>
          <w:szCs w:val="32"/>
          <w:u w:val="single"/>
        </w:rPr>
        <w:t xml:space="preserve">            </w:t>
      </w: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>产业领域：</w:t>
      </w:r>
      <w:r w:rsidRPr="009E2974">
        <w:rPr>
          <w:rFonts w:ascii="宋体" w:eastAsia="宋体" w:hAnsi="宋体" w:cs="宋体" w:hint="eastAsia"/>
          <w:color w:val="000000"/>
          <w:kern w:val="0"/>
          <w:szCs w:val="32"/>
          <w:u w:val="single"/>
        </w:rPr>
        <w:t xml:space="preserve">                   </w:t>
      </w: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>项目名称：</w:t>
      </w:r>
      <w:r w:rsidRPr="009E2974">
        <w:rPr>
          <w:rFonts w:ascii="宋体" w:eastAsia="宋体" w:hAnsi="宋体" w:cs="宋体" w:hint="eastAsia"/>
          <w:color w:val="000000"/>
          <w:kern w:val="0"/>
          <w:szCs w:val="32"/>
          <w:u w:val="single"/>
        </w:rPr>
        <w:t xml:space="preserve">                                         </w:t>
      </w:r>
      <w:r>
        <w:rPr>
          <w:rFonts w:ascii="宋体" w:eastAsia="宋体" w:hAnsi="宋体" w:cs="宋体" w:hint="eastAsia"/>
          <w:color w:val="000000"/>
          <w:kern w:val="0"/>
          <w:szCs w:val="32"/>
        </w:rPr>
        <w:t>企</w:t>
      </w: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>业名称：</w:t>
      </w:r>
      <w:r w:rsidRPr="009E2974">
        <w:rPr>
          <w:rFonts w:ascii="宋体" w:eastAsia="宋体" w:hAnsi="宋体" w:cs="宋体" w:hint="eastAsia"/>
          <w:color w:val="000000"/>
          <w:kern w:val="0"/>
          <w:szCs w:val="32"/>
          <w:u w:val="single"/>
        </w:rPr>
        <w:t xml:space="preserve">                                   </w:t>
      </w:r>
      <w:r>
        <w:rPr>
          <w:rFonts w:ascii="宋体" w:eastAsia="宋体" w:hAnsi="宋体" w:cs="宋体"/>
          <w:color w:val="000000"/>
          <w:kern w:val="0"/>
          <w:szCs w:val="32"/>
          <w:u w:val="single"/>
        </w:rPr>
        <w:t xml:space="preserve">      </w:t>
      </w: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32"/>
        </w:rPr>
        <w:t xml:space="preserve">    </w:t>
      </w:r>
      <w:r w:rsidRPr="004E3216">
        <w:rPr>
          <w:rFonts w:ascii="宋体" w:eastAsia="宋体" w:hAnsi="宋体" w:cs="宋体" w:hint="eastAsia"/>
          <w:color w:val="000000"/>
          <w:kern w:val="0"/>
          <w:szCs w:val="32"/>
        </w:rPr>
        <w:t>统一社会信用代码：</w:t>
      </w:r>
      <w:r w:rsidRPr="009E2974">
        <w:rPr>
          <w:rFonts w:ascii="宋体" w:eastAsia="宋体" w:hAnsi="宋体" w:cs="宋体" w:hint="eastAsia"/>
          <w:color w:val="000000"/>
          <w:kern w:val="0"/>
          <w:szCs w:val="32"/>
          <w:u w:val="single"/>
        </w:rPr>
        <w:t xml:space="preserve">                                 </w:t>
      </w:r>
      <w:r w:rsidRPr="004E3216">
        <w:rPr>
          <w:rFonts w:ascii="宋体" w:eastAsia="宋体" w:hAnsi="宋体" w:cs="宋体" w:hint="eastAsia"/>
          <w:color w:val="000000"/>
          <w:kern w:val="0"/>
          <w:szCs w:val="32"/>
        </w:rPr>
        <w:t xml:space="preserve">                 </w:t>
      </w: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>地     址：</w:t>
      </w:r>
      <w:r w:rsidRPr="009E2974">
        <w:rPr>
          <w:rFonts w:ascii="宋体" w:eastAsia="宋体" w:hAnsi="宋体" w:cs="宋体" w:hint="eastAsia"/>
          <w:color w:val="000000"/>
          <w:kern w:val="0"/>
          <w:szCs w:val="32"/>
          <w:u w:val="single"/>
        </w:rPr>
        <w:t xml:space="preserve">                                        </w:t>
      </w: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 xml:space="preserve"> 联系人姓名：</w:t>
      </w:r>
      <w:r w:rsidRPr="009E2974">
        <w:rPr>
          <w:rFonts w:ascii="宋体" w:eastAsia="宋体" w:hAnsi="宋体" w:cs="宋体" w:hint="eastAsia"/>
          <w:color w:val="000000"/>
          <w:kern w:val="0"/>
          <w:szCs w:val="32"/>
          <w:u w:val="single"/>
        </w:rPr>
        <w:t xml:space="preserve">           </w:t>
      </w: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>联系人</w:t>
      </w:r>
      <w:r>
        <w:rPr>
          <w:rFonts w:ascii="宋体" w:eastAsia="宋体" w:hAnsi="宋体" w:cs="宋体" w:hint="eastAsia"/>
          <w:color w:val="000000"/>
          <w:kern w:val="0"/>
          <w:szCs w:val="32"/>
        </w:rPr>
        <w:t>职务</w:t>
      </w: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>：</w:t>
      </w:r>
      <w:r w:rsidRPr="009E2974">
        <w:rPr>
          <w:rFonts w:ascii="宋体" w:eastAsia="宋体" w:hAnsi="宋体" w:cs="宋体" w:hint="eastAsia"/>
          <w:color w:val="000000"/>
          <w:kern w:val="0"/>
          <w:szCs w:val="32"/>
          <w:u w:val="single"/>
        </w:rPr>
        <w:t xml:space="preserve">                </w:t>
      </w: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 xml:space="preserve"> 联系人</w:t>
      </w:r>
      <w:r>
        <w:rPr>
          <w:rFonts w:ascii="宋体" w:eastAsia="宋体" w:hAnsi="宋体" w:cs="宋体" w:hint="eastAsia"/>
          <w:color w:val="000000"/>
          <w:kern w:val="0"/>
          <w:szCs w:val="32"/>
        </w:rPr>
        <w:t>电话</w:t>
      </w: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>：</w:t>
      </w:r>
      <w:r w:rsidRPr="009E2974">
        <w:rPr>
          <w:rFonts w:ascii="宋体" w:eastAsia="宋体" w:hAnsi="宋体" w:cs="宋体" w:hint="eastAsia"/>
          <w:color w:val="000000"/>
          <w:kern w:val="0"/>
          <w:szCs w:val="32"/>
          <w:u w:val="single"/>
        </w:rPr>
        <w:t xml:space="preserve">           </w:t>
      </w:r>
      <w:r w:rsidRPr="00F21DAD">
        <w:rPr>
          <w:rFonts w:ascii="宋体" w:eastAsia="宋体" w:hAnsi="宋体" w:cs="宋体" w:hint="eastAsia"/>
          <w:color w:val="000000"/>
          <w:kern w:val="0"/>
          <w:szCs w:val="32"/>
        </w:rPr>
        <w:t>电子邮箱：</w:t>
      </w:r>
      <w:r w:rsidRPr="009E2974">
        <w:rPr>
          <w:rFonts w:ascii="宋体" w:eastAsia="宋体" w:hAnsi="宋体" w:cs="宋体" w:hint="eastAsia"/>
          <w:color w:val="000000"/>
          <w:kern w:val="0"/>
          <w:szCs w:val="32"/>
          <w:u w:val="single"/>
        </w:rPr>
        <w:t xml:space="preserve">                  </w:t>
      </w:r>
    </w:p>
    <w:p w14:paraId="4F9FE64D" w14:textId="77777777" w:rsidR="00564B91" w:rsidRDefault="00564B91" w:rsidP="00564B91">
      <w:pPr>
        <w:spacing w:line="240" w:lineRule="auto"/>
        <w:ind w:firstLine="640"/>
        <w:jc w:val="center"/>
        <w:rPr>
          <w:rFonts w:eastAsia="宋体"/>
          <w:szCs w:val="32"/>
        </w:rPr>
      </w:pPr>
      <w:r w:rsidRPr="003C492B">
        <w:rPr>
          <w:rFonts w:eastAsia="宋体" w:hint="eastAsia"/>
          <w:szCs w:val="32"/>
        </w:rPr>
        <w:t>国家级经开区绿色发展联盟秘书处</w:t>
      </w:r>
    </w:p>
    <w:p w14:paraId="4452F170" w14:textId="633CCD52" w:rsidR="00564B91" w:rsidRPr="003C492B" w:rsidRDefault="00564B91" w:rsidP="00564B91">
      <w:pPr>
        <w:spacing w:line="240" w:lineRule="auto"/>
        <w:ind w:firstLine="640"/>
        <w:jc w:val="center"/>
        <w:rPr>
          <w:rFonts w:eastAsia="宋体"/>
          <w:szCs w:val="32"/>
        </w:rPr>
      </w:pPr>
      <w:r>
        <w:rPr>
          <w:rFonts w:eastAsia="宋体" w:hint="eastAsia"/>
          <w:szCs w:val="32"/>
        </w:rPr>
        <w:t>二〇二</w:t>
      </w:r>
      <w:r w:rsidR="001A23F2">
        <w:rPr>
          <w:rFonts w:eastAsia="宋体" w:hint="eastAsia"/>
          <w:szCs w:val="32"/>
        </w:rPr>
        <w:t>一</w:t>
      </w:r>
      <w:r>
        <w:rPr>
          <w:rFonts w:eastAsia="宋体" w:hint="eastAsia"/>
          <w:szCs w:val="32"/>
        </w:rPr>
        <w:t>年制</w:t>
      </w:r>
    </w:p>
    <w:p w14:paraId="3D052AE2" w14:textId="77777777" w:rsidR="00564B91" w:rsidRPr="00E8474B" w:rsidRDefault="00564B91" w:rsidP="00564B91">
      <w:pPr>
        <w:widowControl/>
        <w:spacing w:line="240" w:lineRule="auto"/>
        <w:ind w:firstLineChars="0" w:firstLine="0"/>
        <w:jc w:val="left"/>
        <w:rPr>
          <w:rFonts w:ascii="宋体" w:eastAsia="宋体" w:hAnsi="宋体"/>
          <w:b/>
          <w:bCs/>
          <w:szCs w:val="32"/>
        </w:rPr>
      </w:pPr>
      <w:bookmarkStart w:id="0" w:name="_Toc326582095"/>
      <w:bookmarkStart w:id="1" w:name="_Toc25898"/>
      <w:bookmarkStart w:id="2" w:name="_Toc12812"/>
      <w:bookmarkStart w:id="3" w:name="_Toc10928"/>
      <w:bookmarkStart w:id="4" w:name="_Toc23632"/>
      <w:r>
        <w:rPr>
          <w:rFonts w:ascii="仿宋" w:eastAsia="仿宋" w:hAnsi="仿宋"/>
          <w:b/>
          <w:bCs/>
          <w:szCs w:val="32"/>
        </w:rPr>
        <w:br w:type="page"/>
      </w:r>
      <w:r>
        <w:rPr>
          <w:rFonts w:ascii="仿宋" w:eastAsia="仿宋" w:hAnsi="仿宋" w:hint="eastAsia"/>
          <w:b/>
          <w:bCs/>
          <w:szCs w:val="32"/>
        </w:rPr>
        <w:lastRenderedPageBreak/>
        <w:t>一、</w:t>
      </w:r>
      <w:r w:rsidRPr="00E8474B">
        <w:rPr>
          <w:rFonts w:ascii="宋体" w:eastAsia="宋体" w:hAnsi="宋体" w:hint="eastAsia"/>
          <w:b/>
          <w:bCs/>
          <w:szCs w:val="32"/>
        </w:rPr>
        <w:t xml:space="preserve">公司基本情况 </w:t>
      </w:r>
      <w:r w:rsidRPr="00E8474B">
        <w:rPr>
          <w:rFonts w:ascii="宋体" w:eastAsia="宋体" w:hAnsi="宋体" w:hint="eastAsia"/>
          <w:sz w:val="24"/>
        </w:rPr>
        <w:t xml:space="preserve">   </w:t>
      </w:r>
    </w:p>
    <w:tbl>
      <w:tblPr>
        <w:tblW w:w="878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2867"/>
        <w:gridCol w:w="1417"/>
        <w:gridCol w:w="3090"/>
      </w:tblGrid>
      <w:tr w:rsidR="00564B91" w:rsidRPr="00E8474B" w14:paraId="3613A487" w14:textId="77777777" w:rsidTr="00A2779D">
        <w:trPr>
          <w:cantSplit/>
          <w:trHeight w:val="51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E7BD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E3A5" w14:textId="77777777" w:rsidR="00564B91" w:rsidRPr="009C6716" w:rsidRDefault="00564B91" w:rsidP="00A2779D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34AA" w14:textId="77777777" w:rsidR="00564B91" w:rsidRPr="009C6716" w:rsidRDefault="00564B91" w:rsidP="00A2779D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442F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4B91" w:rsidRPr="00E8474B" w14:paraId="00C2E024" w14:textId="77777777" w:rsidTr="00A2779D">
        <w:trPr>
          <w:cantSplit/>
          <w:trHeight w:val="51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A6A3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7BA8" w14:textId="77777777" w:rsidR="00564B91" w:rsidRPr="009C6716" w:rsidRDefault="00564B91" w:rsidP="00A2779D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79A" w14:textId="77777777" w:rsidR="00564B91" w:rsidRPr="009C6716" w:rsidRDefault="00564B91" w:rsidP="00A2779D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B1EF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4B91" w:rsidRPr="00E8474B" w14:paraId="59EF4E09" w14:textId="77777777" w:rsidTr="00A2779D">
        <w:trPr>
          <w:cantSplit/>
          <w:trHeight w:val="51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6F0A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A1AF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8DB7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币  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88D6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4B91" w:rsidRPr="00E8474B" w14:paraId="18046AF2" w14:textId="77777777" w:rsidTr="00A2779D">
        <w:trPr>
          <w:cantSplit/>
          <w:trHeight w:val="567"/>
        </w:trPr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965F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注册资本（万元）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91F5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1681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实收资本（万元）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3D0A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4B91" w:rsidRPr="00E8474B" w14:paraId="7172D43C" w14:textId="77777777" w:rsidTr="00A2779D">
        <w:trPr>
          <w:cantSplit/>
          <w:trHeight w:val="567"/>
        </w:trPr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87963C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人员规模</w:t>
            </w:r>
          </w:p>
        </w:tc>
        <w:tc>
          <w:tcPr>
            <w:tcW w:w="28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9B7135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F05E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本科以上学历占比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C3890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4B91" w:rsidRPr="00E8474B" w14:paraId="4A6F3839" w14:textId="77777777" w:rsidTr="00A2779D">
        <w:trPr>
          <w:cantSplit/>
          <w:trHeight w:val="567"/>
        </w:trPr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44FF86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企业获得荣誉及奖励情况</w:t>
            </w:r>
          </w:p>
        </w:tc>
        <w:tc>
          <w:tcPr>
            <w:tcW w:w="737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0BB017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27CCC2B1" w14:textId="172E7AE8" w:rsidR="00564B91" w:rsidRDefault="00564B91" w:rsidP="00564B91">
      <w:pPr>
        <w:spacing w:line="240" w:lineRule="auto"/>
        <w:ind w:right="26" w:firstLineChars="0" w:firstLine="0"/>
        <w:rPr>
          <w:rFonts w:ascii="宋体" w:eastAsia="宋体" w:hAnsi="宋体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二、</w:t>
      </w:r>
      <w:r>
        <w:rPr>
          <w:rFonts w:ascii="宋体" w:eastAsia="宋体" w:hAnsi="宋体" w:hint="eastAsia"/>
          <w:b/>
          <w:bCs/>
          <w:szCs w:val="32"/>
        </w:rPr>
        <w:t>拟创办企业</w:t>
      </w:r>
      <w:r w:rsidRPr="00E8474B">
        <w:rPr>
          <w:rFonts w:ascii="宋体" w:eastAsia="宋体" w:hAnsi="宋体" w:hint="eastAsia"/>
          <w:b/>
          <w:bCs/>
          <w:szCs w:val="32"/>
        </w:rPr>
        <w:t>情况</w:t>
      </w:r>
      <w:r>
        <w:rPr>
          <w:rFonts w:ascii="宋体" w:eastAsia="宋体" w:hAnsi="宋体" w:hint="eastAsia"/>
          <w:b/>
          <w:bCs/>
          <w:szCs w:val="32"/>
        </w:rPr>
        <w:t>（</w:t>
      </w:r>
      <w:proofErr w:type="gramStart"/>
      <w:r w:rsidR="001A23F2">
        <w:rPr>
          <w:rFonts w:ascii="宋体" w:eastAsia="宋体" w:hAnsi="宋体" w:hint="eastAsia"/>
          <w:b/>
          <w:bCs/>
          <w:szCs w:val="32"/>
        </w:rPr>
        <w:t>仅</w:t>
      </w:r>
      <w:r>
        <w:rPr>
          <w:rFonts w:ascii="宋体" w:eastAsia="宋体" w:hAnsi="宋体" w:hint="eastAsia"/>
          <w:b/>
          <w:bCs/>
          <w:szCs w:val="32"/>
        </w:rPr>
        <w:t>创业</w:t>
      </w:r>
      <w:proofErr w:type="gramEnd"/>
      <w:r>
        <w:rPr>
          <w:rFonts w:ascii="宋体" w:eastAsia="宋体" w:hAnsi="宋体" w:hint="eastAsia"/>
          <w:b/>
          <w:bCs/>
          <w:szCs w:val="32"/>
        </w:rPr>
        <w:t>团队项目填写）</w:t>
      </w:r>
    </w:p>
    <w:tbl>
      <w:tblPr>
        <w:tblW w:w="864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090"/>
        <w:gridCol w:w="1871"/>
        <w:gridCol w:w="1672"/>
      </w:tblGrid>
      <w:tr w:rsidR="00564B91" w:rsidRPr="009B196A" w14:paraId="62900AB4" w14:textId="77777777" w:rsidTr="00442E1F">
        <w:trPr>
          <w:cantSplit/>
          <w:trHeight w:val="56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DEC" w14:textId="77777777" w:rsidR="00564B91" w:rsidRPr="009C6716" w:rsidRDefault="00564B91" w:rsidP="00A2779D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拟创办企业名称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DDD4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FB0A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拟注册时间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6D33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4B91" w:rsidRPr="009B196A" w14:paraId="624C73D6" w14:textId="77777777" w:rsidTr="00442E1F">
        <w:trPr>
          <w:cantSplit/>
          <w:trHeight w:val="567"/>
        </w:trPr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778AD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拟注册资金（万元）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D6429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82E2B" w14:textId="77777777" w:rsidR="00564B91" w:rsidRPr="009C6716" w:rsidRDefault="00564B91" w:rsidP="00A2779D">
            <w:pPr>
              <w:widowControl/>
              <w:autoSpaceDE w:val="0"/>
              <w:autoSpaceDN w:val="0"/>
              <w:adjustRightInd w:val="0"/>
              <w:spacing w:before="100" w:after="100" w:line="24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币种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0715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exac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4B91" w:rsidRPr="009B196A" w14:paraId="70749278" w14:textId="77777777" w:rsidTr="00442E1F">
        <w:trPr>
          <w:cantSplit/>
          <w:trHeight w:val="567"/>
        </w:trPr>
        <w:tc>
          <w:tcPr>
            <w:tcW w:w="20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4D653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股权结构</w:t>
            </w:r>
          </w:p>
          <w:p w14:paraId="169EF21D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BB12B5" w14:textId="77777777" w:rsidR="00564B91" w:rsidRPr="009C6716" w:rsidRDefault="00564B91" w:rsidP="00A2779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股东名称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9913B" w14:textId="77777777" w:rsidR="00564B91" w:rsidRPr="009C6716" w:rsidRDefault="00564B91" w:rsidP="00A2779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拟认缴金额</w:t>
            </w:r>
          </w:p>
          <w:p w14:paraId="40D5585B" w14:textId="77777777" w:rsidR="00564B91" w:rsidRPr="009C6716" w:rsidRDefault="00564B91" w:rsidP="00A2779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(万元)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AB5F51" w14:textId="77777777" w:rsidR="00564B91" w:rsidRPr="009C6716" w:rsidRDefault="00564B91" w:rsidP="00A2779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67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持股比例（%）</w:t>
            </w:r>
          </w:p>
        </w:tc>
      </w:tr>
      <w:tr w:rsidR="00564B91" w:rsidRPr="009B196A" w14:paraId="35FE766D" w14:textId="77777777" w:rsidTr="00442E1F">
        <w:trPr>
          <w:cantSplit/>
          <w:trHeight w:val="567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402F3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1F9C5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27DE13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F3AC6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4B91" w:rsidRPr="009B196A" w14:paraId="24A6D505" w14:textId="77777777" w:rsidTr="00442E1F">
        <w:trPr>
          <w:cantSplit/>
          <w:trHeight w:val="567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120BC9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5B1635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FB037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81A53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4B91" w:rsidRPr="009B196A" w14:paraId="7E76A945" w14:textId="77777777" w:rsidTr="00442E1F">
        <w:trPr>
          <w:cantSplit/>
          <w:trHeight w:val="567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46E5D4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BB4A8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652C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C4884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64B91" w:rsidRPr="009B196A" w14:paraId="23226C8C" w14:textId="77777777" w:rsidTr="00442E1F">
        <w:trPr>
          <w:cantSplit/>
          <w:trHeight w:val="677"/>
        </w:trPr>
        <w:tc>
          <w:tcPr>
            <w:tcW w:w="20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48BA8C" w14:textId="77777777" w:rsidR="00564B91" w:rsidRPr="009C6716" w:rsidRDefault="00564B91" w:rsidP="00A2779D">
            <w:pPr>
              <w:widowControl/>
              <w:wordWrap w:val="0"/>
              <w:autoSpaceDE w:val="0"/>
              <w:autoSpaceDN w:val="0"/>
              <w:adjustRightInd w:val="0"/>
              <w:spacing w:before="100" w:after="100"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2957B6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16CC90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B29C4A" w14:textId="77777777" w:rsidR="00564B91" w:rsidRPr="009C6716" w:rsidRDefault="00564B91" w:rsidP="00A2779D">
            <w:pPr>
              <w:widowControl/>
              <w:wordWrap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7AAAEA08" w14:textId="77777777" w:rsidR="00564B91" w:rsidRPr="00E8474B" w:rsidRDefault="00564B91" w:rsidP="00564B91">
      <w:pPr>
        <w:spacing w:line="240" w:lineRule="auto"/>
        <w:ind w:right="26" w:firstLineChars="0" w:firstLine="0"/>
        <w:rPr>
          <w:rFonts w:ascii="宋体" w:eastAsia="宋体" w:hAnsi="宋体"/>
          <w:b/>
          <w:bCs/>
          <w:szCs w:val="32"/>
        </w:rPr>
      </w:pPr>
      <w:r>
        <w:rPr>
          <w:rFonts w:ascii="宋体" w:eastAsia="宋体" w:hAnsi="宋体" w:hint="eastAsia"/>
          <w:b/>
          <w:bCs/>
          <w:szCs w:val="32"/>
        </w:rPr>
        <w:t>三、</w:t>
      </w:r>
      <w:r w:rsidRPr="00E8474B">
        <w:rPr>
          <w:rFonts w:ascii="宋体" w:eastAsia="宋体" w:hAnsi="宋体" w:hint="eastAsia"/>
          <w:b/>
          <w:bCs/>
          <w:szCs w:val="32"/>
        </w:rPr>
        <w:t>核心管理团队</w:t>
      </w:r>
    </w:p>
    <w:p w14:paraId="09E1376F" w14:textId="77777777" w:rsidR="00564B91" w:rsidRPr="009C6716" w:rsidRDefault="00564B91" w:rsidP="00564B91">
      <w:pPr>
        <w:ind w:right="26" w:firstLineChars="0" w:firstLine="0"/>
        <w:rPr>
          <w:rFonts w:ascii="宋体" w:eastAsia="宋体" w:hAnsi="宋体" w:cs="仿宋_GB2312"/>
          <w:sz w:val="24"/>
        </w:rPr>
      </w:pPr>
      <w:r w:rsidRPr="009C6716">
        <w:rPr>
          <w:rFonts w:ascii="宋体" w:eastAsia="宋体" w:hAnsi="宋体" w:cs="仿宋_GB2312" w:hint="eastAsia"/>
          <w:sz w:val="24"/>
        </w:rPr>
        <w:t>（董事长、首席执行官、技术负责人、财务负责人等）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695"/>
        <w:gridCol w:w="990"/>
        <w:gridCol w:w="2292"/>
        <w:gridCol w:w="2360"/>
      </w:tblGrid>
      <w:tr w:rsidR="00564B91" w:rsidRPr="009C6716" w14:paraId="7DD3C2A7" w14:textId="77777777" w:rsidTr="00A2779D">
        <w:trPr>
          <w:jc w:val="center"/>
        </w:trPr>
        <w:tc>
          <w:tcPr>
            <w:tcW w:w="959" w:type="dxa"/>
          </w:tcPr>
          <w:p w14:paraId="201860FD" w14:textId="77777777" w:rsidR="00564B91" w:rsidRPr="009C6716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b/>
                <w:bCs/>
                <w:sz w:val="24"/>
              </w:rPr>
            </w:pPr>
            <w:r w:rsidRPr="009C6716">
              <w:rPr>
                <w:rFonts w:ascii="宋体" w:eastAsia="宋体" w:hAnsi="宋体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695" w:type="dxa"/>
          </w:tcPr>
          <w:p w14:paraId="624D7E35" w14:textId="77777777" w:rsidR="00564B91" w:rsidRPr="009C6716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b/>
                <w:bCs/>
                <w:sz w:val="24"/>
              </w:rPr>
            </w:pPr>
            <w:r w:rsidRPr="009C6716">
              <w:rPr>
                <w:rFonts w:ascii="宋体" w:eastAsia="宋体" w:hAnsi="宋体" w:cs="仿宋_GB2312" w:hint="eastAsia"/>
                <w:b/>
                <w:bCs/>
                <w:sz w:val="24"/>
              </w:rPr>
              <w:t>职位</w:t>
            </w:r>
          </w:p>
        </w:tc>
        <w:tc>
          <w:tcPr>
            <w:tcW w:w="990" w:type="dxa"/>
          </w:tcPr>
          <w:p w14:paraId="51EFAF37" w14:textId="77777777" w:rsidR="00564B91" w:rsidRPr="009C6716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b/>
                <w:bCs/>
                <w:sz w:val="24"/>
              </w:rPr>
            </w:pPr>
            <w:r w:rsidRPr="009C6716">
              <w:rPr>
                <w:rFonts w:ascii="宋体" w:eastAsia="宋体" w:hAnsi="宋体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2292" w:type="dxa"/>
          </w:tcPr>
          <w:p w14:paraId="7321A366" w14:textId="77777777" w:rsidR="00564B91" w:rsidRPr="009C6716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b/>
                <w:bCs/>
                <w:sz w:val="24"/>
              </w:rPr>
            </w:pPr>
            <w:r w:rsidRPr="009C6716">
              <w:rPr>
                <w:rFonts w:ascii="宋体" w:eastAsia="宋体" w:hAnsi="宋体" w:cs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2360" w:type="dxa"/>
          </w:tcPr>
          <w:p w14:paraId="6C8678C3" w14:textId="77777777" w:rsidR="00564B91" w:rsidRPr="009C6716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b/>
                <w:bCs/>
                <w:sz w:val="24"/>
              </w:rPr>
            </w:pPr>
            <w:r w:rsidRPr="009C6716">
              <w:rPr>
                <w:rFonts w:ascii="宋体" w:eastAsia="宋体" w:hAnsi="宋体" w:cs="仿宋_GB2312" w:hint="eastAsia"/>
                <w:b/>
                <w:bCs/>
                <w:sz w:val="24"/>
              </w:rPr>
              <w:t>教育背景</w:t>
            </w:r>
          </w:p>
        </w:tc>
      </w:tr>
      <w:tr w:rsidR="00564B91" w:rsidRPr="009C6716" w14:paraId="4A1632B8" w14:textId="77777777" w:rsidTr="00A2779D">
        <w:trPr>
          <w:jc w:val="center"/>
        </w:trPr>
        <w:tc>
          <w:tcPr>
            <w:tcW w:w="959" w:type="dxa"/>
          </w:tcPr>
          <w:p w14:paraId="3FDF7D93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695" w:type="dxa"/>
          </w:tcPr>
          <w:p w14:paraId="7BE14272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0" w:type="dxa"/>
          </w:tcPr>
          <w:p w14:paraId="0BBF0BA6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292" w:type="dxa"/>
          </w:tcPr>
          <w:p w14:paraId="3B2E9913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360" w:type="dxa"/>
          </w:tcPr>
          <w:p w14:paraId="05B34978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</w:tr>
      <w:tr w:rsidR="00564B91" w:rsidRPr="009C6716" w14:paraId="30313B39" w14:textId="77777777" w:rsidTr="00A2779D">
        <w:trPr>
          <w:jc w:val="center"/>
        </w:trPr>
        <w:tc>
          <w:tcPr>
            <w:tcW w:w="959" w:type="dxa"/>
          </w:tcPr>
          <w:p w14:paraId="50A4AA8A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695" w:type="dxa"/>
          </w:tcPr>
          <w:p w14:paraId="582F46F9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0" w:type="dxa"/>
          </w:tcPr>
          <w:p w14:paraId="28C2AC4E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292" w:type="dxa"/>
          </w:tcPr>
          <w:p w14:paraId="4F58EAC0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360" w:type="dxa"/>
          </w:tcPr>
          <w:p w14:paraId="2132AD5B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</w:tr>
      <w:tr w:rsidR="00564B91" w:rsidRPr="009C6716" w14:paraId="395E64EC" w14:textId="77777777" w:rsidTr="00A2779D">
        <w:trPr>
          <w:jc w:val="center"/>
        </w:trPr>
        <w:tc>
          <w:tcPr>
            <w:tcW w:w="959" w:type="dxa"/>
          </w:tcPr>
          <w:p w14:paraId="6BB9D844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695" w:type="dxa"/>
          </w:tcPr>
          <w:p w14:paraId="53AA8B62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990" w:type="dxa"/>
          </w:tcPr>
          <w:p w14:paraId="50B210FB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292" w:type="dxa"/>
          </w:tcPr>
          <w:p w14:paraId="5A4259FA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360" w:type="dxa"/>
          </w:tcPr>
          <w:p w14:paraId="3E82C222" w14:textId="77777777" w:rsidR="00564B91" w:rsidRPr="009C6716" w:rsidRDefault="00564B91" w:rsidP="00A2779D">
            <w:pPr>
              <w:ind w:right="26" w:firstLineChars="0" w:firstLine="0"/>
              <w:rPr>
                <w:rFonts w:ascii="宋体" w:eastAsia="宋体" w:hAnsi="宋体" w:cs="仿宋_GB2312"/>
                <w:sz w:val="24"/>
              </w:rPr>
            </w:pPr>
          </w:p>
        </w:tc>
      </w:tr>
    </w:tbl>
    <w:p w14:paraId="75529204" w14:textId="77777777" w:rsidR="00564B91" w:rsidRPr="009C6716" w:rsidRDefault="00564B91" w:rsidP="00564B91">
      <w:pPr>
        <w:ind w:right="26" w:firstLineChars="0" w:firstLine="0"/>
        <w:rPr>
          <w:rFonts w:ascii="宋体" w:eastAsia="宋体" w:hAnsi="宋体" w:cs="仿宋_GB2312"/>
          <w:sz w:val="24"/>
        </w:rPr>
      </w:pPr>
      <w:r w:rsidRPr="009C6716">
        <w:rPr>
          <w:rFonts w:ascii="宋体" w:eastAsia="宋体" w:hAnsi="宋体" w:cs="仿宋_GB2312" w:hint="eastAsia"/>
          <w:sz w:val="24"/>
        </w:rPr>
        <w:lastRenderedPageBreak/>
        <w:t>*请在附件中提交核心管理团队简历，其中包含主要工作经历。</w:t>
      </w:r>
    </w:p>
    <w:p w14:paraId="7BB88CF3" w14:textId="77777777" w:rsidR="00564B91" w:rsidRPr="00E8474B" w:rsidRDefault="00564B91" w:rsidP="00564B91">
      <w:pPr>
        <w:spacing w:line="240" w:lineRule="auto"/>
        <w:ind w:right="26" w:firstLineChars="0" w:firstLine="0"/>
        <w:rPr>
          <w:rFonts w:ascii="宋体" w:eastAsia="宋体" w:hAnsi="宋体"/>
          <w:b/>
          <w:bCs/>
          <w:szCs w:val="32"/>
        </w:rPr>
      </w:pPr>
      <w:bookmarkStart w:id="5" w:name="_Hlk535480105"/>
      <w:r w:rsidRPr="00E8474B">
        <w:rPr>
          <w:rFonts w:ascii="宋体" w:eastAsia="宋体" w:hAnsi="宋体"/>
          <w:b/>
          <w:b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0C3DD" wp14:editId="2586B6B3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5463540" cy="5953125"/>
                <wp:effectExtent l="0" t="0" r="22860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43AE" w14:textId="77777777" w:rsidR="00564B91" w:rsidRPr="00AB187B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b/>
                                <w:bCs/>
                                <w:sz w:val="24"/>
                              </w:rPr>
                            </w:pPr>
                            <w:r w:rsidRPr="00AB187B">
                              <w:rPr>
                                <w:rFonts w:ascii="宋体" w:eastAsia="宋体" w:hAnsi="宋体" w:cs="仿宋_GB2312" w:hint="eastAsia"/>
                                <w:b/>
                                <w:bCs/>
                                <w:sz w:val="24"/>
                              </w:rPr>
                              <w:t>此部分可提交PPT形式</w:t>
                            </w:r>
                            <w:r>
                              <w:rPr>
                                <w:rFonts w:ascii="宋体" w:eastAsia="宋体" w:hAnsi="宋体" w:cs="仿宋_GB2312" w:hint="eastAsia"/>
                                <w:b/>
                                <w:bCs/>
                                <w:sz w:val="24"/>
                              </w:rPr>
                              <w:t>或word形式</w:t>
                            </w:r>
                            <w:r w:rsidRPr="00AB187B">
                              <w:rPr>
                                <w:rFonts w:ascii="宋体" w:eastAsia="宋体" w:hAnsi="宋体" w:cs="仿宋_GB2312" w:hint="eastAsia"/>
                                <w:b/>
                                <w:bCs/>
                                <w:sz w:val="24"/>
                              </w:rPr>
                              <w:t>项目商业计划书，需包含内容如下：</w:t>
                            </w:r>
                          </w:p>
                          <w:p w14:paraId="25072B37" w14:textId="77777777" w:rsidR="00564B91" w:rsidRPr="009C6716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 w:rsidRPr="009C6716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一、核心产品/服务介绍</w:t>
                            </w:r>
                          </w:p>
                          <w:p w14:paraId="1F119345" w14:textId="77777777" w:rsidR="00564B91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 w:rsidRPr="009C6716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产品介绍、</w:t>
                            </w:r>
                            <w:r w:rsidRPr="009C6716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所解决的</w:t>
                            </w: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市场</w:t>
                            </w:r>
                            <w:r w:rsidRPr="009C6716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痛点</w:t>
                            </w: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问题</w:t>
                            </w:r>
                            <w:r w:rsidRPr="009C6716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核心竞争力；）</w:t>
                            </w:r>
                          </w:p>
                          <w:p w14:paraId="004B7555" w14:textId="77777777" w:rsidR="00564B91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二、核心技术</w:t>
                            </w:r>
                          </w:p>
                          <w:p w14:paraId="69E0DCA2" w14:textId="77777777" w:rsidR="00564B91" w:rsidRPr="009C6716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（</w:t>
                            </w:r>
                            <w:r w:rsidRPr="009C6716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突出技术</w:t>
                            </w: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先进性</w:t>
                            </w:r>
                            <w:r w:rsidRPr="009C6716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技术壁垒、技术成熟性、</w:t>
                            </w:r>
                            <w:r w:rsidRPr="009C6716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技术专利取得情况</w:t>
                            </w: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，包含专利数量、专利权益</w:t>
                            </w:r>
                            <w:r w:rsidRPr="009C6716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等）</w:t>
                            </w:r>
                          </w:p>
                          <w:p w14:paraId="727D357D" w14:textId="77777777" w:rsidR="00564B91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三</w:t>
                            </w:r>
                            <w:r w:rsidRPr="009C6716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市场情况</w:t>
                            </w:r>
                          </w:p>
                          <w:p w14:paraId="4879EBE7" w14:textId="77777777" w:rsidR="00564B91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（市场容量、市场痛点、竞争状况）</w:t>
                            </w:r>
                          </w:p>
                          <w:p w14:paraId="085BE18D" w14:textId="77777777" w:rsidR="00564B91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四、竞争对手</w:t>
                            </w:r>
                          </w:p>
                          <w:p w14:paraId="47E88F86" w14:textId="77777777" w:rsidR="00564B91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（主要竞争对手情况、优劣势、差异化分析）</w:t>
                            </w:r>
                          </w:p>
                          <w:p w14:paraId="3FD6F573" w14:textId="77777777" w:rsidR="00564B91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五、商业模式</w:t>
                            </w:r>
                          </w:p>
                          <w:p w14:paraId="34931A97" w14:textId="77777777" w:rsidR="00564B91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（商业模式、客户画像）</w:t>
                            </w:r>
                          </w:p>
                          <w:p w14:paraId="0A6FD638" w14:textId="77777777" w:rsidR="00564B91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六、团队情况</w:t>
                            </w:r>
                          </w:p>
                          <w:p w14:paraId="7F79E121" w14:textId="6D2DD73E" w:rsidR="00564B91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（团队构成与股权结构；团队建设规划）</w:t>
                            </w:r>
                          </w:p>
                          <w:p w14:paraId="12A751DF" w14:textId="77777777" w:rsidR="001A23F2" w:rsidRDefault="001A23F2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</w:p>
                          <w:p w14:paraId="01BEB770" w14:textId="77777777" w:rsidR="00564B91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七、运营发展</w:t>
                            </w:r>
                          </w:p>
                          <w:p w14:paraId="0C8FEE53" w14:textId="77777777" w:rsidR="00564B91" w:rsidRPr="00AB187B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（经营状况、产业化阶段及成熟度、项目应用案例、未来三年发展规划及目标、支撑目标的核心资源）</w:t>
                            </w:r>
                          </w:p>
                          <w:p w14:paraId="08B6A732" w14:textId="77777777" w:rsidR="00564B91" w:rsidRPr="00AB187B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八</w:t>
                            </w:r>
                            <w:r w:rsidRPr="009C6716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、目前融资情况及未来资金需求</w:t>
                            </w:r>
                          </w:p>
                          <w:p w14:paraId="6238E6BE" w14:textId="77777777" w:rsidR="00564B91" w:rsidRPr="00BD5487" w:rsidRDefault="00564B91" w:rsidP="00564B91">
                            <w:pPr>
                              <w:ind w:firstLineChars="0" w:firstLine="0"/>
                              <w:jc w:val="left"/>
                              <w:rPr>
                                <w:rFonts w:ascii="宋体" w:eastAsia="宋体" w:hAnsi="宋体" w:cs="仿宋_GB2312"/>
                                <w:sz w:val="24"/>
                              </w:rPr>
                            </w:pPr>
                            <w:r w:rsidRPr="00BD5487">
                              <w:rPr>
                                <w:rFonts w:ascii="宋体" w:eastAsia="宋体" w:hAnsi="宋体" w:cs="仿宋_GB2312" w:hint="eastAsia"/>
                                <w:sz w:val="24"/>
                              </w:rPr>
                              <w:t>（融资计划、资金使用计划）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C3D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6pt;width:430.2pt;height:46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">
                <v:textbox>
                  <w:txbxContent>
                    <w:p w14:paraId="15CE43AE" w14:textId="77777777" w:rsidR="00564B91" w:rsidRPr="00AB187B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b/>
                          <w:bCs/>
                          <w:sz w:val="24"/>
                        </w:rPr>
                      </w:pPr>
                      <w:r w:rsidRPr="00AB187B">
                        <w:rPr>
                          <w:rFonts w:ascii="宋体" w:eastAsia="宋体" w:hAnsi="宋体" w:cs="仿宋_GB2312" w:hint="eastAsia"/>
                          <w:b/>
                          <w:bCs/>
                          <w:sz w:val="24"/>
                        </w:rPr>
                        <w:t>此部分可提交PPT形式</w:t>
                      </w:r>
                      <w:r>
                        <w:rPr>
                          <w:rFonts w:ascii="宋体" w:eastAsia="宋体" w:hAnsi="宋体" w:cs="仿宋_GB2312" w:hint="eastAsia"/>
                          <w:b/>
                          <w:bCs/>
                          <w:sz w:val="24"/>
                        </w:rPr>
                        <w:t>或word形式</w:t>
                      </w:r>
                      <w:r w:rsidRPr="00AB187B">
                        <w:rPr>
                          <w:rFonts w:ascii="宋体" w:eastAsia="宋体" w:hAnsi="宋体" w:cs="仿宋_GB2312" w:hint="eastAsia"/>
                          <w:b/>
                          <w:bCs/>
                          <w:sz w:val="24"/>
                        </w:rPr>
                        <w:t>项目商业计划书，需包含内容如下：</w:t>
                      </w:r>
                    </w:p>
                    <w:p w14:paraId="25072B37" w14:textId="77777777" w:rsidR="00564B91" w:rsidRPr="009C6716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 w:rsidRPr="009C6716">
                        <w:rPr>
                          <w:rFonts w:ascii="宋体" w:eastAsia="宋体" w:hAnsi="宋体" w:cs="仿宋_GB2312" w:hint="eastAsia"/>
                          <w:sz w:val="24"/>
                        </w:rPr>
                        <w:t>一、核心产品/服务介绍</w:t>
                      </w:r>
                    </w:p>
                    <w:p w14:paraId="1F119345" w14:textId="77777777" w:rsidR="00564B91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 w:rsidRPr="009C6716">
                        <w:rPr>
                          <w:rFonts w:ascii="宋体" w:eastAsia="宋体" w:hAnsi="宋体" w:cs="仿宋_GB2312" w:hint="eastAsia"/>
                          <w:sz w:val="24"/>
                        </w:rPr>
                        <w:t>（</w:t>
                      </w: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产品介绍、</w:t>
                      </w:r>
                      <w:r w:rsidRPr="009C6716">
                        <w:rPr>
                          <w:rFonts w:ascii="宋体" w:eastAsia="宋体" w:hAnsi="宋体" w:cs="仿宋_GB2312" w:hint="eastAsia"/>
                          <w:sz w:val="24"/>
                        </w:rPr>
                        <w:t>所解决的</w:t>
                      </w: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市场</w:t>
                      </w:r>
                      <w:r w:rsidRPr="009C6716">
                        <w:rPr>
                          <w:rFonts w:ascii="宋体" w:eastAsia="宋体" w:hAnsi="宋体" w:cs="仿宋_GB2312" w:hint="eastAsia"/>
                          <w:sz w:val="24"/>
                        </w:rPr>
                        <w:t>痛点</w:t>
                      </w: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问题</w:t>
                      </w:r>
                      <w:r w:rsidRPr="009C6716">
                        <w:rPr>
                          <w:rFonts w:ascii="宋体" w:eastAsia="宋体" w:hAnsi="宋体" w:cs="仿宋_GB2312" w:hint="eastAsia"/>
                          <w:sz w:val="24"/>
                        </w:rPr>
                        <w:t>、</w:t>
                      </w: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核心竞争力；）</w:t>
                      </w:r>
                    </w:p>
                    <w:p w14:paraId="004B7555" w14:textId="77777777" w:rsidR="00564B91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二、核心技术</w:t>
                      </w:r>
                    </w:p>
                    <w:p w14:paraId="69E0DCA2" w14:textId="77777777" w:rsidR="00564B91" w:rsidRPr="009C6716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（</w:t>
                      </w:r>
                      <w:r w:rsidRPr="009C6716">
                        <w:rPr>
                          <w:rFonts w:ascii="宋体" w:eastAsia="宋体" w:hAnsi="宋体" w:cs="仿宋_GB2312" w:hint="eastAsia"/>
                          <w:sz w:val="24"/>
                        </w:rPr>
                        <w:t>突出技术</w:t>
                      </w: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先进性</w:t>
                      </w:r>
                      <w:r w:rsidRPr="009C6716">
                        <w:rPr>
                          <w:rFonts w:ascii="宋体" w:eastAsia="宋体" w:hAnsi="宋体" w:cs="仿宋_GB2312" w:hint="eastAsia"/>
                          <w:sz w:val="24"/>
                        </w:rPr>
                        <w:t>、</w:t>
                      </w: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技术壁垒、技术成熟性、</w:t>
                      </w:r>
                      <w:r w:rsidRPr="009C6716">
                        <w:rPr>
                          <w:rFonts w:ascii="宋体" w:eastAsia="宋体" w:hAnsi="宋体" w:cs="仿宋_GB2312" w:hint="eastAsia"/>
                          <w:sz w:val="24"/>
                        </w:rPr>
                        <w:t>技术专利取得情况</w:t>
                      </w: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，包含专利数量、专利权益</w:t>
                      </w:r>
                      <w:r w:rsidRPr="009C6716">
                        <w:rPr>
                          <w:rFonts w:ascii="宋体" w:eastAsia="宋体" w:hAnsi="宋体" w:cs="仿宋_GB2312" w:hint="eastAsia"/>
                          <w:sz w:val="24"/>
                        </w:rPr>
                        <w:t>等）</w:t>
                      </w:r>
                    </w:p>
                    <w:p w14:paraId="727D357D" w14:textId="77777777" w:rsidR="00564B91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三</w:t>
                      </w:r>
                      <w:r w:rsidRPr="009C6716">
                        <w:rPr>
                          <w:rFonts w:ascii="宋体" w:eastAsia="宋体" w:hAnsi="宋体" w:cs="仿宋_GB2312" w:hint="eastAsia"/>
                          <w:sz w:val="24"/>
                        </w:rPr>
                        <w:t>、</w:t>
                      </w: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市场情况</w:t>
                      </w:r>
                    </w:p>
                    <w:p w14:paraId="4879EBE7" w14:textId="77777777" w:rsidR="00564B91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（市场容量、市场痛点、竞争状况）</w:t>
                      </w:r>
                    </w:p>
                    <w:p w14:paraId="085BE18D" w14:textId="77777777" w:rsidR="00564B91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四、竞争对手</w:t>
                      </w:r>
                    </w:p>
                    <w:p w14:paraId="47E88F86" w14:textId="77777777" w:rsidR="00564B91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（主要竞争对手情况、优劣势、差异化分析）</w:t>
                      </w:r>
                    </w:p>
                    <w:p w14:paraId="3FD6F573" w14:textId="77777777" w:rsidR="00564B91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五、商业模式</w:t>
                      </w:r>
                    </w:p>
                    <w:p w14:paraId="34931A97" w14:textId="77777777" w:rsidR="00564B91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（商业模式、客户画像）</w:t>
                      </w:r>
                    </w:p>
                    <w:p w14:paraId="0A6FD638" w14:textId="77777777" w:rsidR="00564B91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六、团队情况</w:t>
                      </w:r>
                    </w:p>
                    <w:p w14:paraId="7F79E121" w14:textId="6D2DD73E" w:rsidR="00564B91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（团队构成与股权结构；团队建设规划）</w:t>
                      </w:r>
                    </w:p>
                    <w:p w14:paraId="12A751DF" w14:textId="77777777" w:rsidR="001A23F2" w:rsidRDefault="001A23F2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</w:p>
                    <w:p w14:paraId="01BEB770" w14:textId="77777777" w:rsidR="00564B91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七、运营发展</w:t>
                      </w:r>
                    </w:p>
                    <w:p w14:paraId="0C8FEE53" w14:textId="77777777" w:rsidR="00564B91" w:rsidRPr="00AB187B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（经营状况、产业化阶段及成熟度、项目应用案例、未来三年发展规划及目标、支撑目标的核心资源）</w:t>
                      </w:r>
                    </w:p>
                    <w:p w14:paraId="08B6A732" w14:textId="77777777" w:rsidR="00564B91" w:rsidRPr="00AB187B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>
                        <w:rPr>
                          <w:rFonts w:ascii="宋体" w:eastAsia="宋体" w:hAnsi="宋体" w:cs="仿宋_GB2312" w:hint="eastAsia"/>
                          <w:sz w:val="24"/>
                        </w:rPr>
                        <w:t>八</w:t>
                      </w:r>
                      <w:r w:rsidRPr="009C6716">
                        <w:rPr>
                          <w:rFonts w:ascii="宋体" w:eastAsia="宋体" w:hAnsi="宋体" w:cs="仿宋_GB2312" w:hint="eastAsia"/>
                          <w:sz w:val="24"/>
                        </w:rPr>
                        <w:t>、目前融资情况及未来资金需求</w:t>
                      </w:r>
                    </w:p>
                    <w:p w14:paraId="6238E6BE" w14:textId="77777777" w:rsidR="00564B91" w:rsidRPr="00BD5487" w:rsidRDefault="00564B91" w:rsidP="00564B91">
                      <w:pPr>
                        <w:ind w:firstLineChars="0" w:firstLine="0"/>
                        <w:jc w:val="left"/>
                        <w:rPr>
                          <w:rFonts w:ascii="宋体" w:eastAsia="宋体" w:hAnsi="宋体" w:cs="仿宋_GB2312"/>
                          <w:sz w:val="24"/>
                        </w:rPr>
                      </w:pPr>
                      <w:r w:rsidRPr="00BD5487">
                        <w:rPr>
                          <w:rFonts w:ascii="宋体" w:eastAsia="宋体" w:hAnsi="宋体" w:cs="仿宋_GB2312" w:hint="eastAsia"/>
                          <w:sz w:val="24"/>
                        </w:rPr>
                        <w:t>（融资计划、资金使用计划）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 w:hint="eastAsia"/>
          <w:b/>
          <w:bCs/>
          <w:szCs w:val="32"/>
        </w:rPr>
        <w:t>四、</w:t>
      </w:r>
      <w:r w:rsidRPr="00E8474B">
        <w:rPr>
          <w:rFonts w:ascii="宋体" w:eastAsia="宋体" w:hAnsi="宋体" w:hint="eastAsia"/>
          <w:b/>
          <w:bCs/>
          <w:szCs w:val="32"/>
        </w:rPr>
        <w:t>项目介绍</w:t>
      </w:r>
    </w:p>
    <w:bookmarkEnd w:id="5"/>
    <w:p w14:paraId="72043CE3" w14:textId="77777777" w:rsidR="00564B91" w:rsidRPr="00E8474B" w:rsidRDefault="00564B91" w:rsidP="00564B91">
      <w:pPr>
        <w:ind w:right="26" w:firstLineChars="0" w:firstLine="0"/>
        <w:rPr>
          <w:rFonts w:ascii="宋体" w:eastAsia="宋体" w:hAnsi="宋体"/>
          <w:b/>
          <w:bCs/>
          <w:kern w:val="0"/>
          <w:szCs w:val="32"/>
        </w:rPr>
      </w:pPr>
      <w:r>
        <w:rPr>
          <w:rFonts w:ascii="宋体" w:eastAsia="宋体" w:hAnsi="宋体" w:hint="eastAsia"/>
          <w:b/>
          <w:bCs/>
          <w:szCs w:val="32"/>
        </w:rPr>
        <w:t>五、</w:t>
      </w:r>
      <w:r w:rsidRPr="00E8474B">
        <w:rPr>
          <w:rFonts w:ascii="宋体" w:eastAsia="宋体" w:hAnsi="宋体" w:hint="eastAsia"/>
          <w:b/>
          <w:bCs/>
          <w:szCs w:val="32"/>
        </w:rPr>
        <w:t>经营情况</w:t>
      </w:r>
    </w:p>
    <w:p w14:paraId="27A0BEFC" w14:textId="09AF3230" w:rsidR="00564B91" w:rsidRPr="00E8474B" w:rsidRDefault="00564B91" w:rsidP="00564B91">
      <w:pPr>
        <w:ind w:right="26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>（请说明2</w:t>
      </w:r>
      <w:r w:rsidRPr="00E8474B">
        <w:rPr>
          <w:rFonts w:ascii="宋体" w:eastAsia="宋体" w:hAnsi="宋体" w:cs="仿宋_GB2312"/>
          <w:sz w:val="24"/>
        </w:rPr>
        <w:t>01</w:t>
      </w:r>
      <w:r w:rsidR="001A23F2">
        <w:rPr>
          <w:rFonts w:ascii="宋体" w:eastAsia="宋体" w:hAnsi="宋体" w:cs="仿宋_GB2312"/>
          <w:sz w:val="24"/>
        </w:rPr>
        <w:t>9</w:t>
      </w:r>
      <w:r w:rsidRPr="00E8474B">
        <w:rPr>
          <w:rFonts w:ascii="宋体" w:eastAsia="宋体" w:hAnsi="宋体" w:cs="仿宋_GB2312" w:hint="eastAsia"/>
          <w:sz w:val="24"/>
        </w:rPr>
        <w:t>-</w:t>
      </w:r>
      <w:r w:rsidRPr="00E8474B">
        <w:rPr>
          <w:rFonts w:ascii="宋体" w:eastAsia="宋体" w:hAnsi="宋体" w:cs="仿宋_GB2312"/>
          <w:sz w:val="24"/>
        </w:rPr>
        <w:t>20</w:t>
      </w:r>
      <w:r w:rsidR="001A23F2">
        <w:rPr>
          <w:rFonts w:ascii="宋体" w:eastAsia="宋体" w:hAnsi="宋体" w:cs="仿宋_GB2312"/>
          <w:sz w:val="24"/>
        </w:rPr>
        <w:t>20</w:t>
      </w:r>
      <w:r w:rsidRPr="00E8474B">
        <w:rPr>
          <w:rFonts w:ascii="宋体" w:eastAsia="宋体" w:hAnsi="宋体" w:cs="仿宋_GB2312" w:hint="eastAsia"/>
          <w:sz w:val="24"/>
        </w:rPr>
        <w:t>年以及预计2</w:t>
      </w:r>
      <w:r w:rsidRPr="00E8474B">
        <w:rPr>
          <w:rFonts w:ascii="宋体" w:eastAsia="宋体" w:hAnsi="宋体" w:cs="仿宋_GB2312"/>
          <w:sz w:val="24"/>
        </w:rPr>
        <w:t>02</w:t>
      </w:r>
      <w:r w:rsidR="001A23F2">
        <w:rPr>
          <w:rFonts w:ascii="宋体" w:eastAsia="宋体" w:hAnsi="宋体" w:cs="仿宋_GB2312"/>
          <w:sz w:val="24"/>
        </w:rPr>
        <w:t>1</w:t>
      </w:r>
      <w:r w:rsidRPr="00E8474B">
        <w:rPr>
          <w:rFonts w:ascii="宋体" w:eastAsia="宋体" w:hAnsi="宋体" w:cs="仿宋_GB2312" w:hint="eastAsia"/>
          <w:sz w:val="24"/>
        </w:rPr>
        <w:t>年的经营情况）：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2268"/>
      </w:tblGrid>
      <w:tr w:rsidR="00564B91" w:rsidRPr="00E8474B" w14:paraId="2E0FE0C3" w14:textId="77777777" w:rsidTr="00A2779D">
        <w:trPr>
          <w:trHeight w:val="20"/>
          <w:jc w:val="center"/>
        </w:trPr>
        <w:tc>
          <w:tcPr>
            <w:tcW w:w="1696" w:type="dxa"/>
            <w:vAlign w:val="center"/>
          </w:tcPr>
          <w:p w14:paraId="5CCBA063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AD4E3D0" w14:textId="21251941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  <w:r w:rsidRPr="00E8474B">
              <w:rPr>
                <w:rFonts w:ascii="宋体" w:eastAsia="宋体" w:hAnsi="宋体" w:cs="仿宋_GB2312" w:hint="eastAsia"/>
                <w:sz w:val="24"/>
              </w:rPr>
              <w:t>2</w:t>
            </w:r>
            <w:r w:rsidRPr="00E8474B">
              <w:rPr>
                <w:rFonts w:ascii="宋体" w:eastAsia="宋体" w:hAnsi="宋体" w:cs="仿宋_GB2312"/>
                <w:sz w:val="24"/>
              </w:rPr>
              <w:t>01</w:t>
            </w:r>
            <w:r w:rsidR="001A23F2">
              <w:rPr>
                <w:rFonts w:ascii="宋体" w:eastAsia="宋体" w:hAnsi="宋体" w:cs="仿宋_GB2312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243460FB" w14:textId="2746A6D6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  <w:r w:rsidRPr="00E8474B">
              <w:rPr>
                <w:rFonts w:ascii="宋体" w:eastAsia="宋体" w:hAnsi="宋体" w:cs="仿宋_GB2312" w:hint="eastAsia"/>
                <w:sz w:val="24"/>
              </w:rPr>
              <w:t>2</w:t>
            </w:r>
            <w:r w:rsidRPr="00E8474B">
              <w:rPr>
                <w:rFonts w:ascii="宋体" w:eastAsia="宋体" w:hAnsi="宋体" w:cs="仿宋_GB2312"/>
                <w:sz w:val="24"/>
              </w:rPr>
              <w:t>0</w:t>
            </w:r>
            <w:r w:rsidR="001A23F2">
              <w:rPr>
                <w:rFonts w:ascii="宋体" w:eastAsia="宋体" w:hAnsi="宋体" w:cs="仿宋_GB2312"/>
                <w:sz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08793C6D" w14:textId="5C7B1983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  <w:r w:rsidRPr="00E8474B">
              <w:rPr>
                <w:rFonts w:ascii="宋体" w:eastAsia="宋体" w:hAnsi="宋体" w:cs="仿宋_GB2312" w:hint="eastAsia"/>
                <w:sz w:val="24"/>
              </w:rPr>
              <w:t>2</w:t>
            </w:r>
            <w:r w:rsidRPr="00E8474B">
              <w:rPr>
                <w:rFonts w:ascii="宋体" w:eastAsia="宋体" w:hAnsi="宋体" w:cs="仿宋_GB2312"/>
                <w:sz w:val="24"/>
              </w:rPr>
              <w:t>02</w:t>
            </w:r>
            <w:r w:rsidR="001A23F2">
              <w:rPr>
                <w:rFonts w:ascii="宋体" w:eastAsia="宋体" w:hAnsi="宋体" w:cs="仿宋_GB2312"/>
                <w:sz w:val="24"/>
              </w:rPr>
              <w:t>1</w:t>
            </w:r>
          </w:p>
        </w:tc>
      </w:tr>
      <w:tr w:rsidR="00564B91" w:rsidRPr="00E8474B" w14:paraId="66B8F0FF" w14:textId="77777777" w:rsidTr="00A2779D">
        <w:trPr>
          <w:trHeight w:val="20"/>
          <w:jc w:val="center"/>
        </w:trPr>
        <w:tc>
          <w:tcPr>
            <w:tcW w:w="1696" w:type="dxa"/>
            <w:vAlign w:val="center"/>
          </w:tcPr>
          <w:p w14:paraId="322E7767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  <w:r w:rsidRPr="00E8474B">
              <w:rPr>
                <w:rFonts w:ascii="宋体" w:eastAsia="宋体" w:hAnsi="宋体" w:cs="仿宋_GB2312" w:hint="eastAsia"/>
                <w:sz w:val="24"/>
              </w:rPr>
              <w:t>资产总额</w:t>
            </w:r>
          </w:p>
        </w:tc>
        <w:tc>
          <w:tcPr>
            <w:tcW w:w="1985" w:type="dxa"/>
            <w:vAlign w:val="center"/>
          </w:tcPr>
          <w:p w14:paraId="3BA766BC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01D1C9B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DF25C7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564B91" w:rsidRPr="00E8474B" w14:paraId="43F4F5BD" w14:textId="77777777" w:rsidTr="00A2779D">
        <w:trPr>
          <w:trHeight w:val="20"/>
          <w:jc w:val="center"/>
        </w:trPr>
        <w:tc>
          <w:tcPr>
            <w:tcW w:w="1696" w:type="dxa"/>
            <w:vAlign w:val="center"/>
          </w:tcPr>
          <w:p w14:paraId="60025F32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  <w:r w:rsidRPr="00E8474B">
              <w:rPr>
                <w:rFonts w:ascii="宋体" w:eastAsia="宋体" w:hAnsi="宋体" w:cs="仿宋_GB2312" w:hint="eastAsia"/>
                <w:sz w:val="24"/>
              </w:rPr>
              <w:lastRenderedPageBreak/>
              <w:t>负债总额</w:t>
            </w:r>
          </w:p>
        </w:tc>
        <w:tc>
          <w:tcPr>
            <w:tcW w:w="1985" w:type="dxa"/>
            <w:vAlign w:val="center"/>
          </w:tcPr>
          <w:p w14:paraId="560AE4F8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FED5D5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D5E411F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564B91" w:rsidRPr="00E8474B" w14:paraId="2F10410E" w14:textId="77777777" w:rsidTr="00A2779D">
        <w:trPr>
          <w:trHeight w:val="20"/>
          <w:jc w:val="center"/>
        </w:trPr>
        <w:tc>
          <w:tcPr>
            <w:tcW w:w="1696" w:type="dxa"/>
            <w:vAlign w:val="center"/>
          </w:tcPr>
          <w:p w14:paraId="27842555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  <w:r w:rsidRPr="00E8474B">
              <w:rPr>
                <w:rFonts w:ascii="宋体" w:eastAsia="宋体" w:hAnsi="宋体" w:cs="仿宋_GB2312" w:hint="eastAsia"/>
                <w:sz w:val="24"/>
              </w:rPr>
              <w:t>营业收入</w:t>
            </w:r>
          </w:p>
        </w:tc>
        <w:tc>
          <w:tcPr>
            <w:tcW w:w="1985" w:type="dxa"/>
            <w:vAlign w:val="center"/>
          </w:tcPr>
          <w:p w14:paraId="13990745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0B8B04A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4FF8FF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  <w:tr w:rsidR="00564B91" w:rsidRPr="00E8474B" w14:paraId="139D96A2" w14:textId="77777777" w:rsidTr="00A2779D">
        <w:trPr>
          <w:trHeight w:val="20"/>
          <w:jc w:val="center"/>
        </w:trPr>
        <w:tc>
          <w:tcPr>
            <w:tcW w:w="1696" w:type="dxa"/>
            <w:vAlign w:val="center"/>
          </w:tcPr>
          <w:p w14:paraId="1D9C77A7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  <w:r w:rsidRPr="00E8474B">
              <w:rPr>
                <w:rFonts w:ascii="宋体" w:eastAsia="宋体" w:hAnsi="宋体" w:cs="仿宋_GB2312" w:hint="eastAsia"/>
                <w:sz w:val="24"/>
              </w:rPr>
              <w:t>净利润</w:t>
            </w:r>
          </w:p>
        </w:tc>
        <w:tc>
          <w:tcPr>
            <w:tcW w:w="1985" w:type="dxa"/>
            <w:vAlign w:val="center"/>
          </w:tcPr>
          <w:p w14:paraId="16A6F2AD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DB88262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A6EB188" w14:textId="77777777" w:rsidR="00564B91" w:rsidRPr="00E8474B" w:rsidRDefault="00564B91" w:rsidP="00A2779D">
            <w:pPr>
              <w:ind w:right="26" w:firstLineChars="0" w:firstLine="0"/>
              <w:jc w:val="center"/>
              <w:rPr>
                <w:rFonts w:ascii="宋体" w:eastAsia="宋体" w:hAnsi="宋体" w:cs="仿宋_GB2312"/>
                <w:sz w:val="24"/>
              </w:rPr>
            </w:pPr>
          </w:p>
        </w:tc>
      </w:tr>
    </w:tbl>
    <w:p w14:paraId="1FA891BB" w14:textId="77777777" w:rsidR="00564B91" w:rsidRPr="00E8474B" w:rsidRDefault="00564B91" w:rsidP="00564B91">
      <w:pPr>
        <w:ind w:right="26" w:firstLineChars="0" w:firstLine="0"/>
        <w:rPr>
          <w:rFonts w:ascii="宋体" w:eastAsia="宋体" w:hAnsi="宋体"/>
          <w:b/>
          <w:bCs/>
          <w:szCs w:val="32"/>
        </w:rPr>
      </w:pPr>
      <w:r>
        <w:rPr>
          <w:rFonts w:ascii="宋体" w:eastAsia="宋体" w:hAnsi="宋体" w:hint="eastAsia"/>
          <w:b/>
          <w:bCs/>
          <w:szCs w:val="32"/>
        </w:rPr>
        <w:t>六、</w:t>
      </w:r>
      <w:r w:rsidRPr="00E8474B">
        <w:rPr>
          <w:rFonts w:ascii="宋体" w:eastAsia="宋体" w:hAnsi="宋体" w:hint="eastAsia"/>
          <w:b/>
          <w:bCs/>
          <w:szCs w:val="32"/>
        </w:rPr>
        <w:t>融资意向</w:t>
      </w:r>
    </w:p>
    <w:p w14:paraId="20EB7459" w14:textId="77777777" w:rsidR="00564B91" w:rsidRDefault="00564B91" w:rsidP="00564B91">
      <w:pPr>
        <w:numPr>
          <w:ilvl w:val="0"/>
          <w:numId w:val="1"/>
        </w:numPr>
        <w:spacing w:line="400" w:lineRule="exact"/>
        <w:ind w:left="0" w:right="28" w:firstLineChars="0" w:firstLine="0"/>
        <w:rPr>
          <w:rFonts w:ascii="宋体" w:eastAsia="宋体" w:hAnsi="宋体" w:cs="仿宋_GB2312"/>
          <w:sz w:val="24"/>
        </w:rPr>
      </w:pPr>
      <w:r>
        <w:rPr>
          <w:rFonts w:ascii="宋体" w:eastAsia="宋体" w:hAnsi="宋体" w:cs="仿宋_GB2312" w:hint="eastAsia"/>
          <w:sz w:val="24"/>
        </w:rPr>
        <w:t>目前是否已获社会资本投资</w:t>
      </w:r>
    </w:p>
    <w:p w14:paraId="03DB43C4" w14:textId="77777777" w:rsidR="00564B91" w:rsidRDefault="00564B91" w:rsidP="00564B91">
      <w:pPr>
        <w:spacing w:line="400" w:lineRule="exact"/>
        <w:ind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 xml:space="preserve">□ </w:t>
      </w:r>
      <w:r>
        <w:rPr>
          <w:rFonts w:ascii="宋体" w:eastAsia="宋体" w:hAnsi="宋体" w:cs="仿宋_GB2312" w:hint="eastAsia"/>
          <w:sz w:val="24"/>
        </w:rPr>
        <w:t xml:space="preserve">是 </w:t>
      </w:r>
      <w:r>
        <w:rPr>
          <w:rFonts w:ascii="宋体" w:eastAsia="宋体" w:hAnsi="宋体" w:cs="仿宋_GB2312"/>
          <w:sz w:val="24"/>
        </w:rPr>
        <w:t xml:space="preserve">     </w:t>
      </w:r>
      <w:r w:rsidRPr="00E8474B">
        <w:rPr>
          <w:rFonts w:ascii="宋体" w:eastAsia="宋体" w:hAnsi="宋体" w:cs="仿宋_GB2312" w:hint="eastAsia"/>
          <w:sz w:val="24"/>
        </w:rPr>
        <w:t xml:space="preserve">     </w:t>
      </w:r>
      <w:r w:rsidRPr="00E8474B">
        <w:rPr>
          <w:rFonts w:ascii="宋体" w:eastAsia="宋体" w:hAnsi="宋体" w:cs="仿宋_GB2312"/>
          <w:sz w:val="24"/>
        </w:rPr>
        <w:t xml:space="preserve"> </w:t>
      </w:r>
      <w:r w:rsidRPr="00E8474B">
        <w:rPr>
          <w:rFonts w:ascii="宋体" w:eastAsia="宋体" w:hAnsi="宋体" w:cs="仿宋_GB2312" w:hint="eastAsia"/>
          <w:sz w:val="24"/>
        </w:rPr>
        <w:t xml:space="preserve"> □ </w:t>
      </w:r>
      <w:r>
        <w:rPr>
          <w:rFonts w:ascii="宋体" w:eastAsia="宋体" w:hAnsi="宋体" w:cs="仿宋_GB2312" w:hint="eastAsia"/>
          <w:sz w:val="24"/>
        </w:rPr>
        <w:t>否</w:t>
      </w:r>
    </w:p>
    <w:p w14:paraId="0DC369FB" w14:textId="77777777" w:rsidR="00564B91" w:rsidRPr="00E8474B" w:rsidRDefault="00564B91" w:rsidP="00564B91">
      <w:pPr>
        <w:numPr>
          <w:ilvl w:val="0"/>
          <w:numId w:val="1"/>
        </w:numPr>
        <w:spacing w:line="400" w:lineRule="exact"/>
        <w:ind w:left="0"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>可考虑融资方式：</w:t>
      </w:r>
    </w:p>
    <w:p w14:paraId="1CC5895E" w14:textId="77777777" w:rsidR="00564B91" w:rsidRPr="00E8474B" w:rsidRDefault="00564B91" w:rsidP="00564B91">
      <w:pPr>
        <w:spacing w:line="400" w:lineRule="exact"/>
        <w:ind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 xml:space="preserve">□ 股权融资     </w:t>
      </w:r>
      <w:r w:rsidRPr="00E8474B">
        <w:rPr>
          <w:rFonts w:ascii="宋体" w:eastAsia="宋体" w:hAnsi="宋体" w:cs="仿宋_GB2312"/>
          <w:sz w:val="24"/>
        </w:rPr>
        <w:t xml:space="preserve"> </w:t>
      </w:r>
      <w:r w:rsidRPr="00E8474B">
        <w:rPr>
          <w:rFonts w:ascii="宋体" w:eastAsia="宋体" w:hAnsi="宋体" w:cs="仿宋_GB2312" w:hint="eastAsia"/>
          <w:sz w:val="24"/>
        </w:rPr>
        <w:t xml:space="preserve"> □ 融资租赁    </w:t>
      </w:r>
      <w:r w:rsidRPr="00E8474B">
        <w:rPr>
          <w:rFonts w:ascii="宋体" w:eastAsia="宋体" w:hAnsi="宋体" w:cs="仿宋_GB2312"/>
          <w:sz w:val="24"/>
        </w:rPr>
        <w:t xml:space="preserve"> </w:t>
      </w:r>
      <w:r w:rsidRPr="00E8474B">
        <w:rPr>
          <w:rFonts w:ascii="宋体" w:eastAsia="宋体" w:hAnsi="宋体" w:cs="仿宋_GB2312" w:hint="eastAsia"/>
          <w:sz w:val="24"/>
        </w:rPr>
        <w:t>□ 银行贷款    □ 商业保理</w:t>
      </w:r>
    </w:p>
    <w:p w14:paraId="6133A40D" w14:textId="77777777" w:rsidR="00564B91" w:rsidRPr="00E8474B" w:rsidRDefault="00564B91" w:rsidP="00564B91">
      <w:pPr>
        <w:spacing w:line="400" w:lineRule="exact"/>
        <w:ind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>□ 其他（请说明）</w:t>
      </w:r>
      <w:r w:rsidRPr="00E8474B">
        <w:rPr>
          <w:rFonts w:ascii="宋体" w:eastAsia="宋体" w:hAnsi="宋体" w:cs="仿宋_GB2312" w:hint="eastAsia"/>
          <w:sz w:val="24"/>
          <w:u w:val="single"/>
        </w:rPr>
        <w:t xml:space="preserve">           </w:t>
      </w:r>
      <w:r w:rsidRPr="00BD5487">
        <w:rPr>
          <w:rFonts w:ascii="宋体" w:eastAsia="宋体" w:hAnsi="宋体" w:cs="仿宋_GB2312"/>
          <w:sz w:val="24"/>
        </w:rPr>
        <w:t xml:space="preserve">      </w:t>
      </w:r>
      <w:r w:rsidRPr="00E8474B">
        <w:rPr>
          <w:rFonts w:ascii="宋体" w:eastAsia="宋体" w:hAnsi="宋体" w:cs="仿宋_GB2312" w:hint="eastAsia"/>
          <w:sz w:val="24"/>
        </w:rPr>
        <w:t>□</w:t>
      </w:r>
      <w:r>
        <w:rPr>
          <w:rFonts w:ascii="宋体" w:eastAsia="宋体" w:hAnsi="宋体" w:cs="仿宋_GB2312" w:hint="eastAsia"/>
          <w:sz w:val="24"/>
        </w:rPr>
        <w:t xml:space="preserve"> 无融资需求</w:t>
      </w:r>
    </w:p>
    <w:p w14:paraId="15297CD0" w14:textId="77777777" w:rsidR="00564B91" w:rsidRPr="00E8474B" w:rsidRDefault="00564B91" w:rsidP="00564B91">
      <w:pPr>
        <w:numPr>
          <w:ilvl w:val="0"/>
          <w:numId w:val="1"/>
        </w:numPr>
        <w:spacing w:line="400" w:lineRule="exact"/>
        <w:ind w:left="0"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>融资可采用何种担保方式：</w:t>
      </w:r>
    </w:p>
    <w:p w14:paraId="73A5F53A" w14:textId="77777777" w:rsidR="00564B91" w:rsidRPr="00E8474B" w:rsidRDefault="00564B91" w:rsidP="00564B91">
      <w:pPr>
        <w:spacing w:line="400" w:lineRule="exact"/>
        <w:ind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 xml:space="preserve">□ 银行信用       □ 房产抵押    □ 担保公司或第三方公司保证担保     □ 法定代表人、实际控制人个人连带保证担保     </w:t>
      </w:r>
      <w:bookmarkStart w:id="6" w:name="_Hlk521059132"/>
      <w:r w:rsidRPr="00E8474B">
        <w:rPr>
          <w:rFonts w:ascii="宋体" w:eastAsia="宋体" w:hAnsi="宋体" w:cs="仿宋_GB2312" w:hint="eastAsia"/>
          <w:sz w:val="24"/>
        </w:rPr>
        <w:t>□ 其他</w:t>
      </w:r>
      <w:r w:rsidRPr="00E8474B">
        <w:rPr>
          <w:rFonts w:ascii="宋体" w:eastAsia="宋体" w:hAnsi="宋体" w:cs="仿宋_GB2312" w:hint="eastAsia"/>
          <w:sz w:val="24"/>
          <w:u w:val="single"/>
        </w:rPr>
        <w:t xml:space="preserve">            </w:t>
      </w:r>
      <w:bookmarkEnd w:id="6"/>
    </w:p>
    <w:p w14:paraId="40BD9EB7" w14:textId="77777777" w:rsidR="00564B91" w:rsidRPr="00E8474B" w:rsidRDefault="00564B91" w:rsidP="00564B91">
      <w:pPr>
        <w:numPr>
          <w:ilvl w:val="0"/>
          <w:numId w:val="1"/>
        </w:numPr>
        <w:spacing w:line="400" w:lineRule="exact"/>
        <w:ind w:left="0"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>需求的融资额度：</w:t>
      </w:r>
    </w:p>
    <w:p w14:paraId="457EBB01" w14:textId="77777777" w:rsidR="00564B91" w:rsidRPr="00E8474B" w:rsidRDefault="00564B91" w:rsidP="00564B91">
      <w:pPr>
        <w:spacing w:line="400" w:lineRule="exact"/>
        <w:ind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 xml:space="preserve">□ 100万元以下   □ 100-300万元  □ 300-500万元  □ 500-1000万 </w:t>
      </w:r>
    </w:p>
    <w:p w14:paraId="29D8FE1D" w14:textId="77777777" w:rsidR="00564B91" w:rsidRPr="00E8474B" w:rsidRDefault="00564B91" w:rsidP="00564B91">
      <w:pPr>
        <w:spacing w:line="400" w:lineRule="exact"/>
        <w:ind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>□ 1000-3000万元  □ 3000-5000万元  □ 5000-10000万元 □ 1亿-5亿  □ 5亿以上</w:t>
      </w:r>
    </w:p>
    <w:p w14:paraId="049975D5" w14:textId="77777777" w:rsidR="00564B91" w:rsidRPr="00E8474B" w:rsidRDefault="00564B91" w:rsidP="00564B91">
      <w:pPr>
        <w:numPr>
          <w:ilvl w:val="0"/>
          <w:numId w:val="1"/>
        </w:numPr>
        <w:spacing w:line="400" w:lineRule="exact"/>
        <w:ind w:left="0"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>融资投向：</w:t>
      </w:r>
    </w:p>
    <w:p w14:paraId="0E4A10F3" w14:textId="77777777" w:rsidR="00564B91" w:rsidRPr="00E8474B" w:rsidRDefault="00564B91" w:rsidP="00564B91">
      <w:pPr>
        <w:spacing w:line="400" w:lineRule="exact"/>
        <w:ind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 xml:space="preserve">□ 日常运营资金    □ 固定资产购置     □ 项目贷款     □ 债务置换  </w:t>
      </w:r>
    </w:p>
    <w:p w14:paraId="4A78DFF7" w14:textId="77777777" w:rsidR="00564B91" w:rsidRPr="00E8474B" w:rsidRDefault="00564B91" w:rsidP="00564B91">
      <w:pPr>
        <w:spacing w:line="400" w:lineRule="exact"/>
        <w:ind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 xml:space="preserve">□ 股权置换 </w:t>
      </w:r>
      <w:r w:rsidRPr="00E8474B">
        <w:rPr>
          <w:rFonts w:ascii="宋体" w:eastAsia="宋体" w:hAnsi="宋体" w:cs="仿宋_GB2312"/>
          <w:sz w:val="24"/>
        </w:rPr>
        <w:t xml:space="preserve">       </w:t>
      </w:r>
      <w:r w:rsidRPr="00E8474B">
        <w:rPr>
          <w:rFonts w:ascii="宋体" w:eastAsia="宋体" w:hAnsi="宋体" w:cs="仿宋_GB2312" w:hint="eastAsia"/>
          <w:sz w:val="24"/>
        </w:rPr>
        <w:t>□ 其他（请注明）</w:t>
      </w:r>
      <w:r w:rsidRPr="00E8474B">
        <w:rPr>
          <w:rFonts w:ascii="宋体" w:eastAsia="宋体" w:hAnsi="宋体" w:cs="仿宋_GB2312" w:hint="eastAsia"/>
          <w:sz w:val="24"/>
          <w:u w:val="single"/>
        </w:rPr>
        <w:t xml:space="preserve">            </w:t>
      </w:r>
    </w:p>
    <w:p w14:paraId="1A34EE95" w14:textId="77777777" w:rsidR="00564B91" w:rsidRPr="00E8474B" w:rsidRDefault="00564B91" w:rsidP="00564B91">
      <w:pPr>
        <w:numPr>
          <w:ilvl w:val="0"/>
          <w:numId w:val="1"/>
        </w:numPr>
        <w:spacing w:line="400" w:lineRule="exact"/>
        <w:ind w:left="0"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>可考虑融资成本范围（可多选）：</w:t>
      </w:r>
    </w:p>
    <w:p w14:paraId="7BB19A86" w14:textId="77777777" w:rsidR="00564B91" w:rsidRPr="00E8474B" w:rsidRDefault="00564B91" w:rsidP="00564B91">
      <w:pPr>
        <w:spacing w:line="400" w:lineRule="exact"/>
        <w:ind w:right="28" w:firstLineChars="0" w:firstLine="0"/>
        <w:rPr>
          <w:rFonts w:ascii="宋体" w:eastAsia="宋体" w:hAnsi="宋体" w:cs="仿宋_GB2312"/>
          <w:sz w:val="24"/>
        </w:rPr>
      </w:pPr>
      <w:r w:rsidRPr="00E8474B">
        <w:rPr>
          <w:rFonts w:ascii="宋体" w:eastAsia="宋体" w:hAnsi="宋体" w:cs="仿宋_GB2312" w:hint="eastAsia"/>
          <w:sz w:val="24"/>
        </w:rPr>
        <w:t>□＜</w:t>
      </w:r>
      <w:r w:rsidRPr="00E8474B">
        <w:rPr>
          <w:rFonts w:ascii="宋体" w:eastAsia="宋体" w:hAnsi="宋体" w:cs="仿宋_GB2312"/>
          <w:sz w:val="24"/>
        </w:rPr>
        <w:t>7</w:t>
      </w:r>
      <w:r w:rsidRPr="00E8474B">
        <w:rPr>
          <w:rFonts w:ascii="宋体" w:eastAsia="宋体" w:hAnsi="宋体" w:cs="仿宋_GB2312" w:hint="eastAsia"/>
          <w:sz w:val="24"/>
        </w:rPr>
        <w:t>%</w:t>
      </w:r>
      <w:r w:rsidRPr="00E8474B">
        <w:rPr>
          <w:rFonts w:ascii="宋体" w:eastAsia="宋体" w:hAnsi="宋体" w:cs="仿宋_GB2312"/>
          <w:sz w:val="24"/>
        </w:rPr>
        <w:t xml:space="preserve">      </w:t>
      </w:r>
      <w:r w:rsidRPr="00E8474B">
        <w:rPr>
          <w:rFonts w:ascii="宋体" w:eastAsia="宋体" w:hAnsi="宋体" w:cs="仿宋_GB2312" w:hint="eastAsia"/>
          <w:sz w:val="24"/>
        </w:rPr>
        <w:t>□</w:t>
      </w:r>
      <w:r w:rsidRPr="00E8474B">
        <w:rPr>
          <w:rFonts w:ascii="宋体" w:eastAsia="宋体" w:hAnsi="宋体" w:cs="仿宋_GB2312"/>
          <w:sz w:val="24"/>
        </w:rPr>
        <w:t>7</w:t>
      </w:r>
      <w:r w:rsidRPr="00E8474B">
        <w:rPr>
          <w:rFonts w:ascii="宋体" w:eastAsia="宋体" w:hAnsi="宋体" w:cs="仿宋_GB2312" w:hint="eastAsia"/>
          <w:sz w:val="24"/>
        </w:rPr>
        <w:t>%-</w:t>
      </w:r>
      <w:r w:rsidRPr="00E8474B">
        <w:rPr>
          <w:rFonts w:ascii="宋体" w:eastAsia="宋体" w:hAnsi="宋体" w:cs="仿宋_GB2312"/>
          <w:sz w:val="24"/>
        </w:rPr>
        <w:t>10</w:t>
      </w:r>
      <w:r w:rsidRPr="00E8474B">
        <w:rPr>
          <w:rFonts w:ascii="宋体" w:eastAsia="宋体" w:hAnsi="宋体" w:cs="仿宋_GB2312" w:hint="eastAsia"/>
          <w:sz w:val="24"/>
        </w:rPr>
        <w:t>%</w:t>
      </w:r>
      <w:r w:rsidRPr="00E8474B">
        <w:rPr>
          <w:rFonts w:ascii="宋体" w:eastAsia="宋体" w:hAnsi="宋体" w:cs="仿宋_GB2312"/>
          <w:sz w:val="24"/>
        </w:rPr>
        <w:t xml:space="preserve">       </w:t>
      </w:r>
      <w:r w:rsidRPr="00E8474B">
        <w:rPr>
          <w:rFonts w:ascii="宋体" w:eastAsia="宋体" w:hAnsi="宋体" w:cs="仿宋_GB2312" w:hint="eastAsia"/>
          <w:sz w:val="24"/>
        </w:rPr>
        <w:t>□＞</w:t>
      </w:r>
      <w:r w:rsidRPr="00E8474B">
        <w:rPr>
          <w:rFonts w:ascii="宋体" w:eastAsia="宋体" w:hAnsi="宋体" w:cs="仿宋_GB2312"/>
          <w:sz w:val="24"/>
        </w:rPr>
        <w:t>10</w:t>
      </w:r>
      <w:r w:rsidRPr="00E8474B">
        <w:rPr>
          <w:rFonts w:ascii="宋体" w:eastAsia="宋体" w:hAnsi="宋体" w:cs="仿宋_GB2312" w:hint="eastAsia"/>
          <w:sz w:val="24"/>
        </w:rPr>
        <w:t>%</w:t>
      </w:r>
      <w:bookmarkEnd w:id="0"/>
      <w:bookmarkEnd w:id="1"/>
      <w:bookmarkEnd w:id="2"/>
      <w:bookmarkEnd w:id="3"/>
      <w:bookmarkEnd w:id="4"/>
    </w:p>
    <w:p w14:paraId="6782030F" w14:textId="77777777" w:rsidR="00564B91" w:rsidRDefault="00564B91" w:rsidP="00564B91">
      <w:pPr>
        <w:ind w:right="26" w:firstLineChars="0" w:firstLine="0"/>
        <w:rPr>
          <w:rFonts w:ascii="宋体" w:eastAsia="宋体" w:hAnsi="宋体"/>
          <w:b/>
          <w:sz w:val="24"/>
        </w:rPr>
      </w:pPr>
    </w:p>
    <w:p w14:paraId="01BC4460" w14:textId="77777777" w:rsidR="00564B91" w:rsidRPr="006E3E47" w:rsidRDefault="00564B91" w:rsidP="00564B91">
      <w:pPr>
        <w:ind w:right="26" w:firstLineChars="0" w:firstLine="0"/>
        <w:rPr>
          <w:rFonts w:ascii="宋体" w:eastAsia="宋体" w:hAnsi="宋体"/>
          <w:b/>
          <w:sz w:val="24"/>
        </w:rPr>
      </w:pPr>
      <w:r w:rsidRPr="006E3E47">
        <w:rPr>
          <w:rFonts w:ascii="宋体" w:eastAsia="宋体" w:hAnsi="宋体" w:hint="eastAsia"/>
          <w:b/>
          <w:sz w:val="24"/>
        </w:rPr>
        <w:t>附件：</w:t>
      </w:r>
    </w:p>
    <w:p w14:paraId="2E97B5E6" w14:textId="77777777" w:rsidR="00564B91" w:rsidRPr="006E3E47" w:rsidRDefault="00564B91" w:rsidP="00564B91">
      <w:pPr>
        <w:ind w:right="26" w:firstLineChars="0" w:firstLine="0"/>
        <w:rPr>
          <w:rFonts w:ascii="宋体" w:eastAsia="宋体" w:hAnsi="宋体"/>
          <w:bCs/>
          <w:sz w:val="24"/>
        </w:rPr>
      </w:pPr>
      <w:r w:rsidRPr="006E3E47">
        <w:rPr>
          <w:rFonts w:ascii="宋体" w:eastAsia="宋体" w:hAnsi="宋体" w:hint="eastAsia"/>
          <w:bCs/>
          <w:sz w:val="24"/>
        </w:rPr>
        <w:t>1. 项目参赛申请书；</w:t>
      </w:r>
    </w:p>
    <w:p w14:paraId="0D29F3AE" w14:textId="77777777" w:rsidR="00564B91" w:rsidRPr="006E3E47" w:rsidRDefault="00564B91" w:rsidP="00564B91">
      <w:pPr>
        <w:ind w:right="26" w:firstLineChars="0" w:firstLine="0"/>
        <w:rPr>
          <w:rFonts w:ascii="宋体" w:eastAsia="宋体" w:hAnsi="宋体"/>
          <w:bCs/>
          <w:sz w:val="24"/>
        </w:rPr>
      </w:pPr>
      <w:r w:rsidRPr="006E3E47">
        <w:rPr>
          <w:rFonts w:ascii="宋体" w:eastAsia="宋体" w:hAnsi="宋体" w:hint="eastAsia"/>
          <w:bCs/>
          <w:sz w:val="24"/>
        </w:rPr>
        <w:t>2. 承诺函；</w:t>
      </w:r>
    </w:p>
    <w:p w14:paraId="1D760A64" w14:textId="77777777" w:rsidR="00564B91" w:rsidRPr="006E3E47" w:rsidRDefault="00564B91" w:rsidP="00564B91">
      <w:pPr>
        <w:ind w:right="26" w:firstLineChars="0" w:firstLine="0"/>
        <w:rPr>
          <w:rFonts w:ascii="宋体" w:eastAsia="宋体" w:hAnsi="宋体"/>
          <w:bCs/>
          <w:sz w:val="24"/>
        </w:rPr>
      </w:pPr>
      <w:r w:rsidRPr="006E3E47">
        <w:rPr>
          <w:rFonts w:ascii="宋体" w:eastAsia="宋体" w:hAnsi="宋体" w:hint="eastAsia"/>
          <w:bCs/>
          <w:sz w:val="24"/>
        </w:rPr>
        <w:t>3. 营业执照复印件或证明项目所属单位的材料；</w:t>
      </w:r>
    </w:p>
    <w:p w14:paraId="5479704C" w14:textId="77777777" w:rsidR="00564B91" w:rsidRPr="006E3E47" w:rsidRDefault="00564B91" w:rsidP="00564B91">
      <w:pPr>
        <w:ind w:right="26" w:firstLineChars="0" w:firstLine="0"/>
        <w:rPr>
          <w:rFonts w:ascii="宋体" w:eastAsia="宋体" w:hAnsi="宋体"/>
          <w:bCs/>
          <w:sz w:val="24"/>
        </w:rPr>
      </w:pPr>
      <w:r w:rsidRPr="006E3E47">
        <w:rPr>
          <w:rFonts w:ascii="宋体" w:eastAsia="宋体" w:hAnsi="宋体" w:hint="eastAsia"/>
          <w:bCs/>
          <w:sz w:val="24"/>
        </w:rPr>
        <w:t>4. 核心管理团队简历；</w:t>
      </w:r>
    </w:p>
    <w:p w14:paraId="51D608DF" w14:textId="77777777" w:rsidR="00564B91" w:rsidRPr="006E3E47" w:rsidRDefault="00564B91" w:rsidP="00564B91">
      <w:pPr>
        <w:ind w:right="26" w:firstLineChars="0" w:firstLine="0"/>
        <w:rPr>
          <w:rFonts w:ascii="宋体" w:eastAsia="宋体" w:hAnsi="宋体"/>
          <w:bCs/>
          <w:sz w:val="24"/>
        </w:rPr>
      </w:pPr>
      <w:r w:rsidRPr="006E3E47">
        <w:rPr>
          <w:rFonts w:ascii="宋体" w:eastAsia="宋体" w:hAnsi="宋体" w:hint="eastAsia"/>
          <w:bCs/>
          <w:sz w:val="24"/>
        </w:rPr>
        <w:t>5. 企业/项目商业计划书、宣传资料等；</w:t>
      </w:r>
    </w:p>
    <w:p w14:paraId="1B1F371E" w14:textId="7B6FAFEE" w:rsidR="00564B91" w:rsidRDefault="00564B91" w:rsidP="00564B91">
      <w:pPr>
        <w:ind w:right="26" w:firstLineChars="0" w:firstLine="0"/>
        <w:rPr>
          <w:rFonts w:ascii="宋体" w:eastAsia="宋体" w:hAnsi="宋体"/>
          <w:bCs/>
          <w:sz w:val="24"/>
        </w:rPr>
      </w:pPr>
      <w:r w:rsidRPr="006E3E47">
        <w:rPr>
          <w:rFonts w:ascii="宋体" w:eastAsia="宋体" w:hAnsi="宋体"/>
          <w:bCs/>
          <w:sz w:val="24"/>
        </w:rPr>
        <w:lastRenderedPageBreak/>
        <w:t>6.</w:t>
      </w:r>
      <w:r>
        <w:rPr>
          <w:rFonts w:ascii="宋体" w:eastAsia="宋体" w:hAnsi="宋体"/>
          <w:bCs/>
          <w:sz w:val="24"/>
        </w:rPr>
        <w:t xml:space="preserve"> </w:t>
      </w:r>
      <w:r>
        <w:rPr>
          <w:rFonts w:ascii="宋体" w:eastAsia="宋体" w:hAnsi="宋体" w:hint="eastAsia"/>
          <w:bCs/>
          <w:sz w:val="24"/>
        </w:rPr>
        <w:t>其他项目</w:t>
      </w:r>
      <w:r w:rsidRPr="006E3E47">
        <w:rPr>
          <w:rFonts w:ascii="宋体" w:eastAsia="宋体" w:hAnsi="宋体" w:hint="eastAsia"/>
          <w:bCs/>
          <w:sz w:val="24"/>
        </w:rPr>
        <w:t>技术</w:t>
      </w:r>
      <w:r>
        <w:rPr>
          <w:rFonts w:ascii="宋体" w:eastAsia="宋体" w:hAnsi="宋体" w:hint="eastAsia"/>
          <w:bCs/>
          <w:sz w:val="24"/>
        </w:rPr>
        <w:t>能力</w:t>
      </w:r>
      <w:r w:rsidRPr="006E3E47">
        <w:rPr>
          <w:rFonts w:ascii="宋体" w:eastAsia="宋体" w:hAnsi="宋体" w:hint="eastAsia"/>
          <w:bCs/>
          <w:sz w:val="24"/>
        </w:rPr>
        <w:t>或市场能力的</w:t>
      </w:r>
      <w:r>
        <w:rPr>
          <w:rFonts w:ascii="宋体" w:eastAsia="宋体" w:hAnsi="宋体" w:hint="eastAsia"/>
          <w:bCs/>
          <w:sz w:val="24"/>
        </w:rPr>
        <w:t>证明</w:t>
      </w:r>
      <w:r w:rsidRPr="006E3E47">
        <w:rPr>
          <w:rFonts w:ascii="宋体" w:eastAsia="宋体" w:hAnsi="宋体" w:hint="eastAsia"/>
          <w:bCs/>
          <w:sz w:val="24"/>
        </w:rPr>
        <w:t>材料。</w:t>
      </w:r>
    </w:p>
    <w:p w14:paraId="17924727" w14:textId="3D48FEDD" w:rsidR="00564B91" w:rsidRDefault="00564B91" w:rsidP="00564B91">
      <w:pPr>
        <w:spacing w:line="460" w:lineRule="exact"/>
        <w:ind w:firstLineChars="0" w:firstLine="0"/>
        <w:jc w:val="left"/>
        <w:rPr>
          <w:rFonts w:eastAsia="宋体"/>
          <w:bCs/>
          <w:sz w:val="24"/>
        </w:rPr>
      </w:pPr>
      <w:r w:rsidRPr="009C6716">
        <w:rPr>
          <w:rFonts w:ascii="宋体" w:eastAsia="宋体" w:hAnsi="宋体" w:hint="eastAsia"/>
          <w:bCs/>
          <w:sz w:val="24"/>
        </w:rPr>
        <w:t>备注：请</w:t>
      </w:r>
      <w:r w:rsidRPr="009C6716">
        <w:rPr>
          <w:rFonts w:eastAsia="宋体"/>
          <w:bCs/>
          <w:sz w:val="24"/>
        </w:rPr>
        <w:t>于</w:t>
      </w:r>
      <w:r w:rsidRPr="009C6716">
        <w:rPr>
          <w:rFonts w:eastAsia="宋体"/>
          <w:bCs/>
          <w:sz w:val="24"/>
        </w:rPr>
        <w:t>202</w:t>
      </w:r>
      <w:r w:rsidR="00ED418B">
        <w:rPr>
          <w:rFonts w:eastAsia="宋体"/>
          <w:bCs/>
          <w:sz w:val="24"/>
        </w:rPr>
        <w:t>1</w:t>
      </w:r>
      <w:r w:rsidRPr="009C6716">
        <w:rPr>
          <w:rFonts w:eastAsia="宋体"/>
          <w:bCs/>
          <w:sz w:val="24"/>
        </w:rPr>
        <w:t>年</w:t>
      </w:r>
      <w:r w:rsidRPr="009C6716">
        <w:rPr>
          <w:rFonts w:eastAsia="宋体"/>
          <w:bCs/>
          <w:sz w:val="24"/>
        </w:rPr>
        <w:t>9</w:t>
      </w:r>
      <w:r w:rsidRPr="009C6716">
        <w:rPr>
          <w:rFonts w:eastAsia="宋体"/>
          <w:bCs/>
          <w:sz w:val="24"/>
        </w:rPr>
        <w:t>月</w:t>
      </w:r>
      <w:r w:rsidR="00ED418B">
        <w:rPr>
          <w:rFonts w:eastAsia="宋体"/>
          <w:bCs/>
          <w:sz w:val="24"/>
        </w:rPr>
        <w:t>3</w:t>
      </w:r>
      <w:r>
        <w:rPr>
          <w:rFonts w:eastAsia="宋体"/>
          <w:bCs/>
          <w:sz w:val="24"/>
        </w:rPr>
        <w:t>0</w:t>
      </w:r>
      <w:r w:rsidRPr="009C6716">
        <w:rPr>
          <w:rFonts w:eastAsia="宋体"/>
          <w:bCs/>
          <w:sz w:val="24"/>
        </w:rPr>
        <w:t>日前，将项目</w:t>
      </w:r>
      <w:r>
        <w:rPr>
          <w:rFonts w:eastAsia="宋体" w:hint="eastAsia"/>
          <w:bCs/>
          <w:sz w:val="24"/>
        </w:rPr>
        <w:t>资料电子版打</w:t>
      </w:r>
      <w:proofErr w:type="gramStart"/>
      <w:r w:rsidR="00DF010B">
        <w:rPr>
          <w:rFonts w:eastAsia="宋体" w:hint="eastAsia"/>
          <w:bCs/>
          <w:sz w:val="24"/>
        </w:rPr>
        <w:t>压缩包</w:t>
      </w:r>
      <w:r w:rsidRPr="009C6716">
        <w:rPr>
          <w:rFonts w:eastAsia="宋体"/>
          <w:bCs/>
          <w:sz w:val="24"/>
        </w:rPr>
        <w:t>发邮件</w:t>
      </w:r>
      <w:proofErr w:type="gramEnd"/>
      <w:r w:rsidRPr="009C6716">
        <w:rPr>
          <w:rFonts w:eastAsia="宋体"/>
          <w:bCs/>
          <w:sz w:val="24"/>
        </w:rPr>
        <w:t>至</w:t>
      </w:r>
      <w:r w:rsidRPr="009C6716">
        <w:rPr>
          <w:rFonts w:eastAsia="宋体"/>
          <w:bCs/>
          <w:sz w:val="24"/>
        </w:rPr>
        <w:t>green-tech@ecoteda.org</w:t>
      </w:r>
      <w:r w:rsidRPr="009C6716">
        <w:rPr>
          <w:rFonts w:eastAsia="宋体"/>
          <w:bCs/>
          <w:sz w:val="24"/>
        </w:rPr>
        <w:t>（发送后请电话</w:t>
      </w:r>
      <w:r w:rsidR="00ED418B">
        <w:rPr>
          <w:rFonts w:eastAsia="宋体" w:hint="eastAsia"/>
          <w:bCs/>
          <w:sz w:val="24"/>
        </w:rPr>
        <w:t>1</w:t>
      </w:r>
      <w:r w:rsidR="00ED418B">
        <w:rPr>
          <w:rFonts w:eastAsia="宋体"/>
          <w:bCs/>
          <w:sz w:val="24"/>
        </w:rPr>
        <w:t>3132008819</w:t>
      </w:r>
      <w:r w:rsidRPr="009C6716">
        <w:rPr>
          <w:rFonts w:eastAsia="宋体"/>
          <w:bCs/>
          <w:sz w:val="24"/>
        </w:rPr>
        <w:t>确认）。</w:t>
      </w:r>
    </w:p>
    <w:p w14:paraId="79B29879" w14:textId="7CE84750" w:rsidR="00DF010B" w:rsidRDefault="00DF010B" w:rsidP="00564B91">
      <w:pPr>
        <w:spacing w:line="460" w:lineRule="exact"/>
        <w:ind w:firstLineChars="0" w:firstLine="0"/>
        <w:jc w:val="left"/>
        <w:rPr>
          <w:rFonts w:eastAsia="宋体"/>
          <w:sz w:val="24"/>
        </w:rPr>
      </w:pPr>
      <w:r>
        <w:rPr>
          <w:rFonts w:eastAsia="宋体" w:hint="eastAsia"/>
          <w:sz w:val="24"/>
        </w:rPr>
        <w:t>压缩包命名方式为：“公司名称</w:t>
      </w:r>
      <w:r>
        <w:rPr>
          <w:rFonts w:eastAsia="宋体" w:hint="eastAsia"/>
          <w:sz w:val="24"/>
        </w:rPr>
        <w:t>-</w:t>
      </w:r>
      <w:r>
        <w:rPr>
          <w:rFonts w:eastAsia="宋体" w:hint="eastAsia"/>
          <w:sz w:val="24"/>
        </w:rPr>
        <w:t>项目名称”</w:t>
      </w:r>
    </w:p>
    <w:p w14:paraId="0E9517FB" w14:textId="512EB4D5" w:rsidR="00DF010B" w:rsidRPr="00DF010B" w:rsidRDefault="00DF010B" w:rsidP="00564B91">
      <w:pPr>
        <w:spacing w:line="460" w:lineRule="exact"/>
        <w:ind w:firstLineChars="0" w:firstLine="0"/>
        <w:jc w:val="left"/>
        <w:rPr>
          <w:rFonts w:eastAsia="宋体"/>
          <w:sz w:val="24"/>
        </w:rPr>
      </w:pPr>
      <w:r>
        <w:rPr>
          <w:rFonts w:eastAsia="宋体" w:hint="eastAsia"/>
          <w:sz w:val="24"/>
        </w:rPr>
        <w:t>压缩包内文件命名方式为：“文件名称</w:t>
      </w:r>
      <w:r>
        <w:rPr>
          <w:rFonts w:eastAsia="宋体" w:hint="eastAsia"/>
          <w:sz w:val="24"/>
        </w:rPr>
        <w:t>-</w:t>
      </w:r>
      <w:r>
        <w:rPr>
          <w:rFonts w:eastAsia="宋体" w:hint="eastAsia"/>
          <w:sz w:val="24"/>
        </w:rPr>
        <w:t>公司名称”</w:t>
      </w:r>
    </w:p>
    <w:p w14:paraId="61C0610F" w14:textId="77777777" w:rsidR="00564B91" w:rsidRDefault="00564B91" w:rsidP="00564B91">
      <w:pPr>
        <w:widowControl/>
        <w:spacing w:line="240" w:lineRule="auto"/>
        <w:ind w:firstLineChars="0" w:firstLine="0"/>
        <w:jc w:val="left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  <w:bCs/>
        </w:rPr>
        <w:br w:type="page"/>
      </w:r>
    </w:p>
    <w:p w14:paraId="2C5857A3" w14:textId="77777777" w:rsidR="00564B91" w:rsidRDefault="00564B91" w:rsidP="00564B91">
      <w:pPr>
        <w:pStyle w:val="aa"/>
        <w:ind w:firstLine="142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000000"/>
          <w:sz w:val="44"/>
          <w:szCs w:val="44"/>
        </w:rPr>
        <w:lastRenderedPageBreak/>
        <w:t>承  诺  函</w:t>
      </w:r>
    </w:p>
    <w:p w14:paraId="5426E43A" w14:textId="77777777" w:rsidR="00564B91" w:rsidRDefault="00564B91" w:rsidP="00564B91">
      <w:pPr>
        <w:ind w:firstLine="560"/>
        <w:rPr>
          <w:rFonts w:ascii="微软雅黑" w:eastAsia="微软雅黑" w:hAnsi="微软雅黑" w:cs="Arial Unicode MS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本公司/人</w:t>
      </w:r>
      <w:r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，自愿报名参加“首届‘绿创杯’绿色技术创新大赛”（以下简称“大赛”）项目，项目名称为</w:t>
      </w:r>
      <w:r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  <w:u w:val="single"/>
        </w:rPr>
        <w:t xml:space="preserve">                  </w:t>
      </w:r>
      <w:r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。本公司/人确认已充分知晓</w:t>
      </w:r>
      <w:r w:rsidRPr="001A77F8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参赛申请书中填报的内容将成为项目评审依据</w:t>
      </w:r>
      <w:r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。同时，本公司/人自愿接受</w:t>
      </w:r>
      <w:r w:rsidRPr="009465E9"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大赛赛程赛制</w:t>
      </w:r>
      <w:r>
        <w:rPr>
          <w:rFonts w:ascii="微软雅黑" w:eastAsia="微软雅黑" w:hAnsi="微软雅黑" w:cs="Arial Unicode MS" w:hint="eastAsia"/>
          <w:color w:val="000000"/>
          <w:kern w:val="0"/>
          <w:sz w:val="28"/>
          <w:szCs w:val="28"/>
        </w:rPr>
        <w:t>、参赛规则等规定，承诺提交的材料真实、合法、有效，不存在违反相关法律法规的情况，不存在知识产权纠纷、保密约定、竞业禁止等情况，并愿意为此承担相应的法律责任。</w:t>
      </w:r>
    </w:p>
    <w:p w14:paraId="730E6101" w14:textId="77777777" w:rsidR="00564B91" w:rsidRDefault="00564B91" w:rsidP="00564B91">
      <w:pPr>
        <w:ind w:right="640" w:firstLineChars="1200" w:firstLine="3840"/>
        <w:rPr>
          <w:rFonts w:ascii="微软雅黑" w:eastAsia="微软雅黑" w:hAnsi="微软雅黑" w:cs="Arial Unicode MS"/>
          <w:color w:val="000000"/>
          <w:kern w:val="0"/>
          <w:szCs w:val="32"/>
        </w:rPr>
      </w:pPr>
    </w:p>
    <w:p w14:paraId="09AC5EB3" w14:textId="77777777" w:rsidR="00564B91" w:rsidRDefault="00564B91" w:rsidP="00564B91">
      <w:pPr>
        <w:ind w:right="640" w:firstLineChars="1200" w:firstLine="3840"/>
        <w:rPr>
          <w:rFonts w:ascii="微软雅黑" w:eastAsia="微软雅黑" w:hAnsi="微软雅黑" w:cs="Arial Unicode MS"/>
          <w:color w:val="000000"/>
          <w:kern w:val="0"/>
          <w:szCs w:val="32"/>
        </w:rPr>
      </w:pPr>
    </w:p>
    <w:p w14:paraId="34B9ABE8" w14:textId="77777777" w:rsidR="00564B91" w:rsidRDefault="00564B91" w:rsidP="0040303F">
      <w:pPr>
        <w:ind w:right="-58" w:firstLineChars="1200" w:firstLine="3840"/>
        <w:rPr>
          <w:rFonts w:ascii="微软雅黑" w:eastAsia="微软雅黑" w:hAnsi="微软雅黑" w:cs="Arial Unicode MS"/>
          <w:color w:val="000000"/>
          <w:kern w:val="0"/>
          <w:szCs w:val="32"/>
        </w:rPr>
      </w:pPr>
      <w:r>
        <w:rPr>
          <w:rFonts w:ascii="微软雅黑" w:eastAsia="微软雅黑" w:hAnsi="微软雅黑" w:cs="Arial Unicode MS" w:hint="eastAsia"/>
          <w:color w:val="000000"/>
          <w:kern w:val="0"/>
          <w:szCs w:val="32"/>
        </w:rPr>
        <w:t xml:space="preserve">承诺主体签章： </w:t>
      </w:r>
      <w:r>
        <w:rPr>
          <w:rFonts w:ascii="微软雅黑" w:eastAsia="微软雅黑" w:hAnsi="微软雅黑" w:cs="Arial Unicode MS"/>
          <w:color w:val="000000"/>
          <w:kern w:val="0"/>
          <w:szCs w:val="32"/>
        </w:rPr>
        <w:t xml:space="preserve">             </w:t>
      </w:r>
    </w:p>
    <w:p w14:paraId="5204A392" w14:textId="0D40901D" w:rsidR="00564B91" w:rsidRDefault="00564B91" w:rsidP="0040303F">
      <w:pPr>
        <w:ind w:right="-58" w:firstLine="640"/>
      </w:pPr>
      <w:r>
        <w:rPr>
          <w:rFonts w:ascii="微软雅黑" w:eastAsia="微软雅黑" w:hAnsi="微软雅黑" w:cs="Arial Unicode MS" w:hint="eastAsia"/>
          <w:color w:val="000000"/>
          <w:kern w:val="0"/>
          <w:szCs w:val="32"/>
        </w:rPr>
        <w:t xml:space="preserve">                      日      期： </w:t>
      </w:r>
      <w:r>
        <w:rPr>
          <w:rFonts w:ascii="微软雅黑" w:eastAsia="微软雅黑" w:hAnsi="微软雅黑" w:cs="Arial Unicode MS"/>
          <w:color w:val="000000"/>
          <w:kern w:val="0"/>
          <w:szCs w:val="32"/>
        </w:rPr>
        <w:t xml:space="preserve">            </w:t>
      </w:r>
    </w:p>
    <w:p w14:paraId="1703EC09" w14:textId="77777777" w:rsidR="00564B91" w:rsidRDefault="00564B91" w:rsidP="00564B91">
      <w:pPr>
        <w:widowControl/>
        <w:spacing w:line="240" w:lineRule="auto"/>
        <w:ind w:firstLineChars="0" w:firstLine="0"/>
        <w:jc w:val="left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  <w:bCs/>
        </w:rPr>
        <w:br w:type="page"/>
      </w:r>
    </w:p>
    <w:p w14:paraId="0C82E080" w14:textId="77777777" w:rsidR="00564B91" w:rsidRPr="008A321A" w:rsidRDefault="00564B91" w:rsidP="00564B91">
      <w:pPr>
        <w:ind w:firstLineChars="62" w:firstLine="199"/>
        <w:rPr>
          <w:rFonts w:ascii="仿宋" w:eastAsia="仿宋" w:hAnsi="仿宋"/>
          <w:b/>
          <w:bCs/>
        </w:rPr>
      </w:pPr>
      <w:r w:rsidRPr="008A321A">
        <w:rPr>
          <w:rFonts w:ascii="仿宋" w:eastAsia="仿宋" w:hAnsi="仿宋" w:hint="eastAsia"/>
          <w:b/>
          <w:bCs/>
        </w:rPr>
        <w:lastRenderedPageBreak/>
        <w:t>附件</w:t>
      </w:r>
      <w:r w:rsidRPr="008A321A">
        <w:rPr>
          <w:rFonts w:ascii="仿宋" w:eastAsia="仿宋" w:hAnsi="仿宋"/>
          <w:b/>
          <w:bCs/>
        </w:rPr>
        <w:t>3</w:t>
      </w:r>
      <w:r w:rsidRPr="008A321A">
        <w:rPr>
          <w:rFonts w:ascii="仿宋" w:eastAsia="仿宋" w:hAnsi="仿宋" w:hint="eastAsia"/>
          <w:b/>
          <w:bCs/>
        </w:rPr>
        <w:t>：国家级经开区绿色发展联盟简介</w:t>
      </w:r>
    </w:p>
    <w:p w14:paraId="13EB5011" w14:textId="77777777" w:rsidR="00564B91" w:rsidRPr="00033963" w:rsidRDefault="00564B91" w:rsidP="00564B91">
      <w:pPr>
        <w:pStyle w:val="a8"/>
        <w:spacing w:line="276" w:lineRule="auto"/>
        <w:ind w:firstLineChars="202" w:firstLine="485"/>
        <w:rPr>
          <w:rFonts w:ascii="宋体" w:eastAsia="宋体" w:hAnsi="宋体"/>
          <w:sz w:val="24"/>
        </w:rPr>
      </w:pPr>
      <w:r w:rsidRPr="00033963">
        <w:rPr>
          <w:rFonts w:ascii="宋体" w:eastAsia="宋体" w:hAnsi="宋体" w:hint="eastAsia"/>
          <w:sz w:val="24"/>
        </w:rPr>
        <w:t>国家级经济技术开发区绿色发展联盟（以下简称联盟）是</w:t>
      </w:r>
      <w:r w:rsidRPr="00033963">
        <w:rPr>
          <w:rFonts w:ascii="宋体" w:eastAsia="宋体" w:hAnsi="宋体"/>
          <w:sz w:val="24"/>
        </w:rPr>
        <w:t>在商务部</w:t>
      </w:r>
      <w:r w:rsidRPr="00033963">
        <w:rPr>
          <w:rFonts w:ascii="宋体" w:eastAsia="宋体" w:hAnsi="宋体" w:hint="eastAsia"/>
          <w:sz w:val="24"/>
        </w:rPr>
        <w:t>外资司</w:t>
      </w:r>
      <w:r w:rsidRPr="00033963">
        <w:rPr>
          <w:rFonts w:ascii="宋体" w:eastAsia="宋体" w:hAnsi="宋体"/>
          <w:sz w:val="24"/>
        </w:rPr>
        <w:t>指导下，由</w:t>
      </w:r>
      <w:r w:rsidRPr="00033963">
        <w:rPr>
          <w:rFonts w:ascii="宋体" w:eastAsia="宋体" w:hAnsi="宋体" w:hint="eastAsia"/>
          <w:sz w:val="24"/>
        </w:rPr>
        <w:t>天津、北京、</w:t>
      </w:r>
      <w:r w:rsidRPr="00033963">
        <w:rPr>
          <w:rFonts w:ascii="宋体" w:eastAsia="宋体" w:hAnsi="宋体"/>
          <w:sz w:val="24"/>
        </w:rPr>
        <w:t>苏州、广州等36个</w:t>
      </w:r>
      <w:r w:rsidRPr="00033963">
        <w:rPr>
          <w:rFonts w:ascii="宋体" w:eastAsia="宋体" w:hAnsi="宋体" w:hint="eastAsia"/>
          <w:sz w:val="24"/>
        </w:rPr>
        <w:t>在绿色创新、转型提升方面处于领先地位的</w:t>
      </w:r>
      <w:r w:rsidRPr="00033963">
        <w:rPr>
          <w:rFonts w:ascii="宋体" w:eastAsia="宋体" w:hAnsi="宋体"/>
          <w:sz w:val="24"/>
        </w:rPr>
        <w:t>国家级</w:t>
      </w:r>
      <w:r w:rsidRPr="00033963">
        <w:rPr>
          <w:rFonts w:ascii="宋体" w:eastAsia="宋体" w:hAnsi="宋体" w:hint="eastAsia"/>
          <w:sz w:val="24"/>
        </w:rPr>
        <w:t>经济技术开发区于</w:t>
      </w:r>
      <w:r w:rsidRPr="00033963">
        <w:rPr>
          <w:rFonts w:ascii="宋体" w:eastAsia="宋体" w:hAnsi="宋体"/>
          <w:sz w:val="24"/>
        </w:rPr>
        <w:t>2016年</w:t>
      </w:r>
      <w:r w:rsidRPr="00033963">
        <w:rPr>
          <w:rFonts w:ascii="宋体" w:eastAsia="宋体" w:hAnsi="宋体" w:hint="eastAsia"/>
          <w:sz w:val="24"/>
        </w:rPr>
        <w:t>8月</w:t>
      </w:r>
      <w:r w:rsidRPr="00033963">
        <w:rPr>
          <w:rFonts w:ascii="宋体" w:eastAsia="宋体" w:hAnsi="宋体"/>
          <w:sz w:val="24"/>
        </w:rPr>
        <w:t>共同发起成立</w:t>
      </w:r>
      <w:r w:rsidRPr="00033963">
        <w:rPr>
          <w:rFonts w:ascii="宋体" w:eastAsia="宋体" w:hAnsi="宋体" w:hint="eastAsia"/>
          <w:sz w:val="24"/>
        </w:rPr>
        <w:t>。联盟</w:t>
      </w:r>
      <w:r w:rsidRPr="00033963">
        <w:rPr>
          <w:rFonts w:ascii="宋体" w:eastAsia="宋体" w:hAnsi="宋体"/>
          <w:sz w:val="24"/>
        </w:rPr>
        <w:t>旨在贯彻落实</w:t>
      </w:r>
      <w:r w:rsidRPr="00033963">
        <w:rPr>
          <w:rFonts w:ascii="宋体" w:eastAsia="宋体" w:hAnsi="宋体" w:hint="eastAsia"/>
          <w:sz w:val="24"/>
        </w:rPr>
        <w:t>五大发展理念，</w:t>
      </w:r>
      <w:r w:rsidRPr="00033963">
        <w:rPr>
          <w:rFonts w:ascii="宋体" w:eastAsia="宋体" w:hAnsi="宋体"/>
          <w:sz w:val="24"/>
        </w:rPr>
        <w:t>推进国家级经济技术开发区实现经济发展与生态效益并举</w:t>
      </w:r>
      <w:r w:rsidRPr="00033963">
        <w:rPr>
          <w:rFonts w:ascii="宋体" w:eastAsia="宋体" w:hAnsi="宋体" w:hint="eastAsia"/>
          <w:sz w:val="24"/>
        </w:rPr>
        <w:t>，实现绿色技术创新、产业结构优化，共同走向高质量发展。联盟目前服务全国2</w:t>
      </w:r>
      <w:r w:rsidRPr="00033963">
        <w:rPr>
          <w:rFonts w:ascii="宋体" w:eastAsia="宋体" w:hAnsi="宋体"/>
          <w:sz w:val="24"/>
        </w:rPr>
        <w:t>18</w:t>
      </w:r>
      <w:r w:rsidRPr="00033963">
        <w:rPr>
          <w:rFonts w:ascii="宋体" w:eastAsia="宋体" w:hAnsi="宋体" w:hint="eastAsia"/>
          <w:sz w:val="24"/>
        </w:rPr>
        <w:t>个国家级经开区的绿色发展与国际合作工作，同时依托各省商务主管部门，为各省重点工业园区提供绿色发展思路建议。联盟设立轮值主席单位、专家委员会和秘书处。</w:t>
      </w:r>
    </w:p>
    <w:p w14:paraId="456B4D2E" w14:textId="77777777" w:rsidR="00564B91" w:rsidRPr="00033963" w:rsidRDefault="00564B91" w:rsidP="00564B91">
      <w:pPr>
        <w:widowControl/>
        <w:spacing w:line="276" w:lineRule="auto"/>
        <w:ind w:firstLine="480"/>
        <w:rPr>
          <w:rFonts w:ascii="宋体" w:eastAsia="宋体" w:hAnsi="宋体"/>
          <w:sz w:val="24"/>
        </w:rPr>
      </w:pPr>
      <w:r w:rsidRPr="00033963">
        <w:rPr>
          <w:rFonts w:ascii="宋体" w:eastAsia="宋体" w:hAnsi="宋体" w:hint="eastAsia"/>
          <w:sz w:val="24"/>
        </w:rPr>
        <w:t>截至目前，联盟共吸纳</w:t>
      </w:r>
      <w:r w:rsidRPr="00033963">
        <w:rPr>
          <w:rFonts w:ascii="宋体" w:eastAsia="宋体" w:hAnsi="宋体"/>
          <w:sz w:val="24"/>
        </w:rPr>
        <w:t>60</w:t>
      </w:r>
      <w:r w:rsidRPr="00033963">
        <w:rPr>
          <w:rFonts w:ascii="宋体" w:eastAsia="宋体" w:hAnsi="宋体" w:hint="eastAsia"/>
          <w:sz w:val="24"/>
        </w:rPr>
        <w:t>个在绿色发展方面取得良好成效的国家级经开区加入。第一届至第四届联盟主席单位分别由天津经济技术开发区、上海金桥经济经济技术开发区、广州开发区、苏州工业园区担任。</w:t>
      </w:r>
    </w:p>
    <w:p w14:paraId="407CAF9C" w14:textId="77777777" w:rsidR="00564B91" w:rsidRPr="00033963" w:rsidRDefault="00564B91" w:rsidP="00564B91">
      <w:pPr>
        <w:spacing w:line="276" w:lineRule="auto"/>
        <w:ind w:firstLine="480"/>
        <w:jc w:val="left"/>
        <w:rPr>
          <w:rFonts w:ascii="宋体" w:eastAsia="宋体" w:hAnsi="宋体"/>
          <w:sz w:val="24"/>
        </w:rPr>
      </w:pPr>
      <w:r w:rsidRPr="00033963">
        <w:rPr>
          <w:rFonts w:ascii="宋体" w:eastAsia="宋体" w:hAnsi="宋体" w:hint="eastAsia"/>
          <w:sz w:val="24"/>
        </w:rPr>
        <w:t>近年来，联盟与UNIDO、ADB、WWF、AWS等国际机构以及外国驻华使馆、协会商会等2</w:t>
      </w:r>
      <w:r w:rsidRPr="00033963">
        <w:rPr>
          <w:rFonts w:ascii="宋体" w:eastAsia="宋体" w:hAnsi="宋体"/>
          <w:sz w:val="24"/>
        </w:rPr>
        <w:t>00</w:t>
      </w:r>
      <w:r w:rsidRPr="00033963">
        <w:rPr>
          <w:rFonts w:ascii="宋体" w:eastAsia="宋体" w:hAnsi="宋体" w:hint="eastAsia"/>
          <w:sz w:val="24"/>
        </w:rPr>
        <w:t>余个双边合作组织保持良好合作关系，组织产业</w:t>
      </w:r>
      <w:proofErr w:type="gramStart"/>
      <w:r w:rsidRPr="00033963">
        <w:rPr>
          <w:rFonts w:ascii="宋体" w:eastAsia="宋体" w:hAnsi="宋体" w:hint="eastAsia"/>
          <w:sz w:val="24"/>
        </w:rPr>
        <w:t>共生速赢研讨会</w:t>
      </w:r>
      <w:proofErr w:type="gramEnd"/>
      <w:r w:rsidRPr="00033963">
        <w:rPr>
          <w:rFonts w:ascii="宋体" w:eastAsia="宋体" w:hAnsi="宋体" w:hint="eastAsia"/>
          <w:sz w:val="24"/>
        </w:rPr>
        <w:t>、节能环保对接会、国际清洁技术园区行等系列产业对接活动1</w:t>
      </w:r>
      <w:r w:rsidRPr="00033963">
        <w:rPr>
          <w:rFonts w:ascii="宋体" w:eastAsia="宋体" w:hAnsi="宋体"/>
          <w:sz w:val="24"/>
        </w:rPr>
        <w:t>60</w:t>
      </w:r>
      <w:r w:rsidRPr="00033963">
        <w:rPr>
          <w:rFonts w:ascii="宋体" w:eastAsia="宋体" w:hAnsi="宋体" w:hint="eastAsia"/>
          <w:sz w:val="24"/>
        </w:rPr>
        <w:t>余场，持续收集海内外清洁技术1</w:t>
      </w:r>
      <w:r w:rsidRPr="00033963">
        <w:rPr>
          <w:rFonts w:ascii="宋体" w:eastAsia="宋体" w:hAnsi="宋体"/>
          <w:sz w:val="24"/>
        </w:rPr>
        <w:t>000</w:t>
      </w:r>
      <w:r w:rsidRPr="00033963">
        <w:rPr>
          <w:rFonts w:ascii="宋体" w:eastAsia="宋体" w:hAnsi="宋体" w:hint="eastAsia"/>
          <w:sz w:val="24"/>
        </w:rPr>
        <w:t>余项，并通过国际性论坛及年度报告，致力于提升中国</w:t>
      </w:r>
      <w:r w:rsidRPr="00033963">
        <w:rPr>
          <w:rFonts w:ascii="宋体" w:eastAsia="宋体" w:hAnsi="宋体"/>
          <w:sz w:val="24"/>
        </w:rPr>
        <w:t>工业园区</w:t>
      </w:r>
      <w:r w:rsidRPr="00033963">
        <w:rPr>
          <w:rFonts w:ascii="宋体" w:eastAsia="宋体" w:hAnsi="宋体" w:hint="eastAsia"/>
          <w:sz w:val="24"/>
        </w:rPr>
        <w:t>在绿色发展方面的国际影响力。此外，联盟在推进发展国际合作生态园区、以产业共生促进循环体系建立、推进产业集群与绿色供应链发展、推动绿色金融支持园区产业发展等方面，进行了大量卓有成效的工作。</w:t>
      </w:r>
    </w:p>
    <w:p w14:paraId="0A69BB9B" w14:textId="77777777" w:rsidR="00564B91" w:rsidRPr="00033963" w:rsidRDefault="00564B91" w:rsidP="00564B91">
      <w:pPr>
        <w:pStyle w:val="a8"/>
        <w:spacing w:line="276" w:lineRule="auto"/>
        <w:ind w:firstLineChars="202" w:firstLine="485"/>
        <w:rPr>
          <w:rFonts w:ascii="宋体" w:eastAsia="宋体" w:hAnsi="宋体"/>
          <w:sz w:val="24"/>
        </w:rPr>
      </w:pPr>
      <w:r w:rsidRPr="00033963">
        <w:rPr>
          <w:rFonts w:ascii="宋体" w:eastAsia="宋体" w:hAnsi="宋体" w:hint="eastAsia"/>
          <w:sz w:val="24"/>
        </w:rPr>
        <w:t>联盟常设秘书处为天津泰达低碳经济促进中心，负责联盟日常运维和联络工作。天津泰达低碳经济促进中心是全国</w:t>
      </w:r>
      <w:proofErr w:type="gramStart"/>
      <w:r w:rsidRPr="00033963">
        <w:rPr>
          <w:rFonts w:ascii="宋体" w:eastAsia="宋体" w:hAnsi="宋体" w:hint="eastAsia"/>
          <w:sz w:val="24"/>
        </w:rPr>
        <w:t>碳市场</w:t>
      </w:r>
      <w:proofErr w:type="gramEnd"/>
      <w:r w:rsidRPr="00033963">
        <w:rPr>
          <w:rFonts w:ascii="宋体" w:eastAsia="宋体" w:hAnsi="宋体" w:hint="eastAsia"/>
          <w:sz w:val="24"/>
        </w:rPr>
        <w:t>能力建设（天津）中心、全国科普教育基地、国际清洁技术转移中心和天津市技术转移示范机构。</w:t>
      </w:r>
    </w:p>
    <w:p w14:paraId="154EEB2C" w14:textId="77777777" w:rsidR="00564B91" w:rsidRPr="008A321A" w:rsidRDefault="00564B91" w:rsidP="00564B91">
      <w:pPr>
        <w:ind w:firstLineChars="0" w:firstLine="0"/>
        <w:jc w:val="left"/>
        <w:rPr>
          <w:rFonts w:ascii="仿宋" w:eastAsia="仿宋" w:hAnsi="仿宋"/>
          <w:b/>
          <w:bCs/>
        </w:rPr>
      </w:pPr>
    </w:p>
    <w:p w14:paraId="5C4CA44D" w14:textId="77777777" w:rsidR="00477B55" w:rsidRPr="00564B91" w:rsidRDefault="00477B55">
      <w:pPr>
        <w:ind w:firstLine="640"/>
      </w:pPr>
    </w:p>
    <w:sectPr w:rsidR="00477B55" w:rsidRPr="00564B91" w:rsidSect="00564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624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2DBE" w14:textId="77777777" w:rsidR="004750B9" w:rsidRDefault="004750B9" w:rsidP="00564B91">
      <w:pPr>
        <w:spacing w:line="240" w:lineRule="auto"/>
        <w:ind w:firstLine="640"/>
      </w:pPr>
      <w:r>
        <w:separator/>
      </w:r>
    </w:p>
  </w:endnote>
  <w:endnote w:type="continuationSeparator" w:id="0">
    <w:p w14:paraId="480510F8" w14:textId="77777777" w:rsidR="004750B9" w:rsidRDefault="004750B9" w:rsidP="00564B9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0221" w14:textId="77777777" w:rsidR="00CA6983" w:rsidRDefault="004750B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D61A" w14:textId="77777777" w:rsidR="00CA6983" w:rsidRDefault="004750B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158D" w14:textId="77777777" w:rsidR="00CA6983" w:rsidRDefault="004750B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89DB" w14:textId="77777777" w:rsidR="004750B9" w:rsidRDefault="004750B9" w:rsidP="00564B91">
      <w:pPr>
        <w:spacing w:line="240" w:lineRule="auto"/>
        <w:ind w:firstLine="640"/>
      </w:pPr>
      <w:r>
        <w:separator/>
      </w:r>
    </w:p>
  </w:footnote>
  <w:footnote w:type="continuationSeparator" w:id="0">
    <w:p w14:paraId="798E121C" w14:textId="77777777" w:rsidR="004750B9" w:rsidRDefault="004750B9" w:rsidP="00564B9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BA75" w14:textId="77777777" w:rsidR="00CA6983" w:rsidRDefault="004750B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251F" w14:textId="77777777" w:rsidR="00CA6983" w:rsidRDefault="004750B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F32" w14:textId="7543D092" w:rsidR="00DA1DF7" w:rsidRDefault="00DA1DF7" w:rsidP="00DA1DF7">
    <w:pPr>
      <w:pStyle w:val="a3"/>
      <w:pBdr>
        <w:bottom w:val="none" w:sz="0" w:space="0" w:color="auto"/>
      </w:pBdr>
      <w:ind w:firstLine="360"/>
    </w:pPr>
    <w:bookmarkStart w:id="7" w:name="_Hlk76385535"/>
    <w:bookmarkStart w:id="8" w:name="_Hlk76385536"/>
    <w:bookmarkStart w:id="9" w:name="_Hlk76385583"/>
    <w:bookmarkStart w:id="10" w:name="_Hlk76385584"/>
    <w:r>
      <w:rPr>
        <w:noProof/>
      </w:rPr>
      <w:drawing>
        <wp:anchor distT="0" distB="0" distL="114300" distR="114300" simplePos="0" relativeHeight="251659264" behindDoc="0" locked="0" layoutInCell="1" allowOverlap="1" wp14:anchorId="045825CE" wp14:editId="60340C3A">
          <wp:simplePos x="0" y="0"/>
          <wp:positionH relativeFrom="margin">
            <wp:posOffset>-1137285</wp:posOffset>
          </wp:positionH>
          <wp:positionV relativeFrom="paragraph">
            <wp:posOffset>-388620</wp:posOffset>
          </wp:positionV>
          <wp:extent cx="7557135" cy="1158240"/>
          <wp:effectExtent l="0" t="0" r="5715" b="381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0" locked="0" layoutInCell="1" allowOverlap="1" wp14:anchorId="294DBC47" wp14:editId="45A5669A">
          <wp:simplePos x="0" y="0"/>
          <wp:positionH relativeFrom="page">
            <wp:posOffset>0</wp:posOffset>
          </wp:positionH>
          <wp:positionV relativeFrom="paragraph">
            <wp:posOffset>-380365</wp:posOffset>
          </wp:positionV>
          <wp:extent cx="7557135" cy="1157605"/>
          <wp:effectExtent l="0" t="0" r="0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7"/>
    <w:bookmarkEnd w:id="8"/>
    <w:bookmarkEnd w:id="9"/>
    <w:bookmarkEnd w:id="10"/>
  </w:p>
  <w:p w14:paraId="40661451" w14:textId="2D22043F" w:rsidR="00EB731D" w:rsidRPr="00DA1DF7" w:rsidRDefault="004750B9" w:rsidP="00DA1DF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4423"/>
    <w:multiLevelType w:val="hybridMultilevel"/>
    <w:tmpl w:val="20C0EACA"/>
    <w:lvl w:ilvl="0" w:tplc="396EA448">
      <w:start w:val="1"/>
      <w:numFmt w:val="decimal"/>
      <w:lvlText w:val="%1."/>
      <w:lvlJc w:val="left"/>
      <w:pPr>
        <w:ind w:left="420" w:hanging="420"/>
      </w:pPr>
      <w:rPr>
        <w:rFonts w:hint="eastAsia"/>
        <w:u w:color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55"/>
    <w:rsid w:val="000248D4"/>
    <w:rsid w:val="001A23F2"/>
    <w:rsid w:val="00330211"/>
    <w:rsid w:val="0040303F"/>
    <w:rsid w:val="00442E1F"/>
    <w:rsid w:val="004750B9"/>
    <w:rsid w:val="00477B55"/>
    <w:rsid w:val="00564B91"/>
    <w:rsid w:val="00687E19"/>
    <w:rsid w:val="00A340A8"/>
    <w:rsid w:val="00AE5DDC"/>
    <w:rsid w:val="00CB0CB9"/>
    <w:rsid w:val="00DA1DF7"/>
    <w:rsid w:val="00DF010B"/>
    <w:rsid w:val="00E87418"/>
    <w:rsid w:val="00ED418B"/>
    <w:rsid w:val="00F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2ED10"/>
  <w15:chartTrackingRefBased/>
  <w15:docId w15:val="{79292D17-9F38-4958-A6E6-29886AB8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B91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B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B91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564B9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qFormat/>
    <w:rsid w:val="0056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64B91"/>
    <w:pPr>
      <w:ind w:firstLine="420"/>
    </w:pPr>
  </w:style>
  <w:style w:type="paragraph" w:styleId="a9">
    <w:name w:val="No Spacing"/>
    <w:uiPriority w:val="1"/>
    <w:qFormat/>
    <w:rsid w:val="00564B91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a">
    <w:name w:val="Normal (Web)"/>
    <w:basedOn w:val="a"/>
    <w:qFormat/>
    <w:rsid w:val="00564B9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1A23F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A23F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A23F2"/>
    <w:rPr>
      <w:rFonts w:ascii="Times New Roman" w:eastAsia="仿宋_GB2312" w:hAnsi="Times New Roman" w:cs="Times New Roman"/>
      <w:sz w:val="3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23F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A23F2"/>
    <w:rPr>
      <w:rFonts w:ascii="Times New Roman" w:eastAsia="仿宋_GB2312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chunyi</dc:creator>
  <cp:keywords/>
  <dc:description/>
  <cp:lastModifiedBy>TEDA EcoCenter</cp:lastModifiedBy>
  <cp:revision>13</cp:revision>
  <dcterms:created xsi:type="dcterms:W3CDTF">2021-03-16T04:46:00Z</dcterms:created>
  <dcterms:modified xsi:type="dcterms:W3CDTF">2021-08-11T09:18:00Z</dcterms:modified>
</cp:coreProperties>
</file>